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9A" w:rsidRPr="00175932" w:rsidRDefault="00655A9A" w:rsidP="00655A9A">
      <w:pPr>
        <w:rPr>
          <w:b/>
          <w:sz w:val="28"/>
          <w:szCs w:val="28"/>
        </w:rPr>
      </w:pPr>
      <w:r w:rsidRPr="00175932">
        <w:rPr>
          <w:b/>
          <w:sz w:val="28"/>
          <w:szCs w:val="28"/>
        </w:rPr>
        <w:t xml:space="preserve">ТЕРРИТОРИАЛЬНАЯ ИЗБИРАТЕЛЬНАЯ КОМИССИЯ </w:t>
      </w:r>
    </w:p>
    <w:p w:rsidR="00655A9A" w:rsidRDefault="00655A9A" w:rsidP="00655A9A">
      <w:pPr>
        <w:rPr>
          <w:b/>
          <w:sz w:val="28"/>
          <w:szCs w:val="28"/>
        </w:rPr>
      </w:pPr>
      <w:r w:rsidRPr="00175932">
        <w:rPr>
          <w:b/>
          <w:sz w:val="28"/>
          <w:szCs w:val="28"/>
        </w:rPr>
        <w:t xml:space="preserve">САФАКУЛЕВСКОГО </w:t>
      </w:r>
      <w:r>
        <w:rPr>
          <w:b/>
          <w:sz w:val="28"/>
          <w:szCs w:val="28"/>
        </w:rPr>
        <w:t>МУНИЦИПАЛЬНОГО ОКРУГА</w:t>
      </w:r>
    </w:p>
    <w:p w:rsidR="00655A9A" w:rsidRPr="00175932" w:rsidRDefault="00655A9A" w:rsidP="00655A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КУРГАНСКОЙ ОБЛАСТИ</w:t>
      </w:r>
    </w:p>
    <w:p w:rsidR="00655A9A" w:rsidRDefault="00655A9A" w:rsidP="00655A9A">
      <w:pPr>
        <w:rPr>
          <w:b/>
          <w:sz w:val="32"/>
          <w:szCs w:val="32"/>
        </w:rPr>
      </w:pPr>
    </w:p>
    <w:p w:rsidR="00655A9A" w:rsidRPr="00175932" w:rsidRDefault="00655A9A" w:rsidP="00655A9A">
      <w:pPr>
        <w:rPr>
          <w:b/>
          <w:sz w:val="32"/>
          <w:szCs w:val="32"/>
        </w:rPr>
      </w:pPr>
    </w:p>
    <w:p w:rsidR="00655A9A" w:rsidRPr="00175932" w:rsidRDefault="00655A9A" w:rsidP="00655A9A">
      <w:pPr>
        <w:rPr>
          <w:b/>
          <w:sz w:val="48"/>
          <w:szCs w:val="48"/>
        </w:rPr>
      </w:pPr>
      <w:r w:rsidRPr="00175932">
        <w:rPr>
          <w:b/>
          <w:sz w:val="48"/>
          <w:szCs w:val="48"/>
        </w:rPr>
        <w:t>РЕШЕНИЕ</w:t>
      </w:r>
    </w:p>
    <w:p w:rsidR="00655A9A" w:rsidRPr="007934DE" w:rsidRDefault="00655A9A" w:rsidP="00655A9A">
      <w:pPr>
        <w:rPr>
          <w:b/>
          <w:sz w:val="28"/>
          <w:szCs w:val="28"/>
        </w:rPr>
      </w:pPr>
    </w:p>
    <w:p w:rsidR="00655A9A" w:rsidRPr="007934DE" w:rsidRDefault="00655A9A" w:rsidP="00655A9A">
      <w:pPr>
        <w:rPr>
          <w:b/>
          <w:sz w:val="28"/>
          <w:szCs w:val="28"/>
        </w:rPr>
      </w:pPr>
    </w:p>
    <w:p w:rsidR="00655A9A" w:rsidRPr="00356567" w:rsidRDefault="00655A9A" w:rsidP="00655A9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</w:t>
      </w:r>
      <w:r w:rsidRPr="0038130B">
        <w:rPr>
          <w:sz w:val="28"/>
          <w:szCs w:val="28"/>
          <w:u w:val="single"/>
        </w:rPr>
        <w:t>т</w:t>
      </w:r>
      <w:r w:rsidR="00441AF4">
        <w:rPr>
          <w:sz w:val="28"/>
          <w:szCs w:val="28"/>
          <w:u w:val="single"/>
        </w:rPr>
        <w:t xml:space="preserve"> 25</w:t>
      </w:r>
      <w:r>
        <w:rPr>
          <w:sz w:val="28"/>
          <w:szCs w:val="28"/>
          <w:u w:val="single"/>
        </w:rPr>
        <w:t xml:space="preserve"> </w:t>
      </w:r>
      <w:r w:rsidR="00441AF4">
        <w:rPr>
          <w:sz w:val="28"/>
          <w:szCs w:val="28"/>
          <w:u w:val="single"/>
        </w:rPr>
        <w:t>ноября</w:t>
      </w:r>
      <w:r>
        <w:rPr>
          <w:sz w:val="28"/>
          <w:szCs w:val="28"/>
          <w:u w:val="single"/>
        </w:rPr>
        <w:t xml:space="preserve"> 2022</w:t>
      </w:r>
      <w:r w:rsidRPr="0038130B">
        <w:rPr>
          <w:sz w:val="28"/>
          <w:szCs w:val="28"/>
          <w:u w:val="single"/>
        </w:rPr>
        <w:t>г.</w:t>
      </w:r>
      <w:r w:rsidRPr="0017593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</w:t>
      </w:r>
      <w:r w:rsidRPr="001759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17593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175932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№ </w:t>
      </w:r>
      <w:r w:rsidR="00441AF4">
        <w:rPr>
          <w:sz w:val="28"/>
          <w:szCs w:val="28"/>
          <w:u w:val="single"/>
        </w:rPr>
        <w:t>47</w:t>
      </w:r>
      <w:r>
        <w:rPr>
          <w:sz w:val="28"/>
          <w:szCs w:val="28"/>
          <w:u w:val="single"/>
        </w:rPr>
        <w:t>/1</w:t>
      </w:r>
      <w:r w:rsidR="00441AF4">
        <w:rPr>
          <w:sz w:val="28"/>
          <w:szCs w:val="28"/>
          <w:u w:val="single"/>
        </w:rPr>
        <w:t>58</w:t>
      </w:r>
      <w:r>
        <w:rPr>
          <w:sz w:val="28"/>
          <w:szCs w:val="28"/>
          <w:u w:val="single"/>
        </w:rPr>
        <w:t xml:space="preserve"> </w:t>
      </w:r>
      <w:r w:rsidRPr="00356567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 xml:space="preserve"> 5</w:t>
      </w:r>
    </w:p>
    <w:p w:rsidR="00655A9A" w:rsidRPr="002E37F2" w:rsidRDefault="00655A9A" w:rsidP="00655A9A">
      <w:pPr>
        <w:jc w:val="both"/>
        <w:rPr>
          <w:sz w:val="28"/>
          <w:szCs w:val="28"/>
        </w:rPr>
      </w:pPr>
    </w:p>
    <w:p w:rsidR="00655A9A" w:rsidRDefault="00655A9A" w:rsidP="00655A9A">
      <w:pPr>
        <w:pStyle w:val="a3"/>
        <w:rPr>
          <w:sz w:val="28"/>
          <w:szCs w:val="28"/>
        </w:rPr>
      </w:pPr>
    </w:p>
    <w:p w:rsidR="00655A9A" w:rsidRPr="00655A9A" w:rsidRDefault="00655A9A" w:rsidP="00655A9A">
      <w:pPr>
        <w:pStyle w:val="a3"/>
        <w:jc w:val="center"/>
        <w:rPr>
          <w:b/>
          <w:sz w:val="28"/>
          <w:szCs w:val="28"/>
        </w:rPr>
      </w:pPr>
    </w:p>
    <w:p w:rsidR="00655A9A" w:rsidRPr="00655A9A" w:rsidRDefault="00655A9A" w:rsidP="00655A9A">
      <w:pPr>
        <w:pStyle w:val="a3"/>
        <w:jc w:val="center"/>
        <w:rPr>
          <w:b/>
          <w:sz w:val="28"/>
          <w:szCs w:val="28"/>
        </w:rPr>
      </w:pPr>
      <w:r w:rsidRPr="00655A9A">
        <w:rPr>
          <w:b/>
          <w:sz w:val="28"/>
          <w:szCs w:val="28"/>
        </w:rPr>
        <w:t>О проведении мероприятий, посвященных</w:t>
      </w:r>
      <w:r w:rsidR="00441AF4">
        <w:rPr>
          <w:b/>
          <w:sz w:val="28"/>
          <w:szCs w:val="28"/>
        </w:rPr>
        <w:t xml:space="preserve"> Дню Конституции РФ</w:t>
      </w:r>
      <w:r w:rsidRPr="00655A9A">
        <w:rPr>
          <w:b/>
          <w:sz w:val="28"/>
          <w:szCs w:val="28"/>
        </w:rPr>
        <w:t xml:space="preserve"> </w:t>
      </w:r>
    </w:p>
    <w:p w:rsidR="00655A9A" w:rsidRDefault="00655A9A" w:rsidP="00655A9A">
      <w:pPr>
        <w:rPr>
          <w:sz w:val="28"/>
          <w:szCs w:val="28"/>
        </w:rPr>
      </w:pPr>
    </w:p>
    <w:p w:rsidR="00441AF4" w:rsidRPr="008A0E2D" w:rsidRDefault="00441AF4" w:rsidP="00655A9A">
      <w:pPr>
        <w:rPr>
          <w:sz w:val="28"/>
          <w:szCs w:val="28"/>
        </w:rPr>
      </w:pPr>
    </w:p>
    <w:p w:rsidR="00655A9A" w:rsidRPr="008A0E2D" w:rsidRDefault="00655A9A" w:rsidP="00655A9A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E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 w:rsidR="00441AF4">
        <w:rPr>
          <w:rFonts w:ascii="Times New Roman" w:hAnsi="Times New Roman" w:cs="Times New Roman"/>
          <w:b w:val="0"/>
          <w:bCs w:val="0"/>
          <w:sz w:val="28"/>
          <w:szCs w:val="28"/>
        </w:rPr>
        <w:t>с решением Избирательной комиссии Курганской области от 13 октября 2022 года № 16/135-7 «О проведении мероприятий</w:t>
      </w:r>
      <w:r w:rsidR="005623B8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441A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посвященных Дню Конституции РФ»,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территориальная </w:t>
      </w:r>
      <w:r w:rsidRPr="008A0E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избирательная комиссия </w:t>
      </w:r>
      <w:r w:rsidRPr="000E39E6">
        <w:rPr>
          <w:rStyle w:val="N-"/>
          <w:rFonts w:ascii="Times New Roman" w:hAnsi="Times New Roman" w:cs="Times New Roman"/>
          <w:b w:val="0"/>
          <w:sz w:val="28"/>
          <w:szCs w:val="28"/>
          <w:lang w:val="ru-RU"/>
        </w:rPr>
        <w:t xml:space="preserve">Сафакулевского </w:t>
      </w:r>
      <w:r>
        <w:rPr>
          <w:rStyle w:val="N-"/>
          <w:rFonts w:ascii="Times New Roman" w:hAnsi="Times New Roman" w:cs="Times New Roman"/>
          <w:b w:val="0"/>
          <w:sz w:val="28"/>
          <w:szCs w:val="28"/>
          <w:lang w:val="ru-RU"/>
        </w:rPr>
        <w:t>муниципального округа</w:t>
      </w:r>
      <w:r w:rsidRPr="008A0E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A0E2D">
        <w:rPr>
          <w:rFonts w:ascii="Times New Roman" w:hAnsi="Times New Roman" w:cs="Times New Roman"/>
          <w:sz w:val="28"/>
          <w:szCs w:val="28"/>
        </w:rPr>
        <w:t>решила</w:t>
      </w:r>
      <w:r w:rsidRPr="008A0E2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53A08" w:rsidRDefault="00655A9A" w:rsidP="00441AF4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bookmarkStart w:id="0" w:name="_Toc3211370"/>
      <w:r w:rsidRPr="008A0E2D">
        <w:rPr>
          <w:sz w:val="28"/>
          <w:szCs w:val="28"/>
        </w:rPr>
        <w:t xml:space="preserve">1. </w:t>
      </w:r>
      <w:r w:rsidR="00441AF4">
        <w:rPr>
          <w:sz w:val="28"/>
          <w:szCs w:val="28"/>
        </w:rPr>
        <w:t>Провести 12 декабря 2022 года мероприятия</w:t>
      </w:r>
      <w:r w:rsidR="00483CB9">
        <w:rPr>
          <w:sz w:val="28"/>
          <w:szCs w:val="28"/>
        </w:rPr>
        <w:t>,</w:t>
      </w:r>
      <w:r w:rsidR="00441AF4">
        <w:rPr>
          <w:sz w:val="28"/>
          <w:szCs w:val="28"/>
        </w:rPr>
        <w:t xml:space="preserve"> </w:t>
      </w:r>
      <w:r w:rsidR="00483CB9">
        <w:rPr>
          <w:sz w:val="28"/>
          <w:szCs w:val="28"/>
        </w:rPr>
        <w:t>посвящены</w:t>
      </w:r>
      <w:r w:rsidR="00441AF4">
        <w:rPr>
          <w:sz w:val="28"/>
          <w:szCs w:val="28"/>
        </w:rPr>
        <w:t xml:space="preserve"> Дню Конституции РФ</w:t>
      </w:r>
      <w:r w:rsidR="00483CB9">
        <w:rPr>
          <w:sz w:val="28"/>
          <w:szCs w:val="28"/>
        </w:rPr>
        <w:t>,</w:t>
      </w:r>
      <w:r w:rsidR="00441AF4">
        <w:rPr>
          <w:sz w:val="28"/>
          <w:szCs w:val="28"/>
        </w:rPr>
        <w:t xml:space="preserve"> в образовательных учреждениях Сафакулевского муниципального округа.</w:t>
      </w:r>
      <w:bookmarkEnd w:id="0"/>
    </w:p>
    <w:p w:rsidR="00153A08" w:rsidRPr="00153A08" w:rsidRDefault="00153A08" w:rsidP="00153A08">
      <w:pPr>
        <w:pStyle w:val="a3"/>
        <w:spacing w:line="360" w:lineRule="auto"/>
        <w:rPr>
          <w:kern w:val="0"/>
          <w:sz w:val="28"/>
          <w:szCs w:val="28"/>
        </w:rPr>
      </w:pPr>
      <w:r w:rsidRPr="00153A08">
        <w:rPr>
          <w:kern w:val="0"/>
          <w:sz w:val="28"/>
          <w:szCs w:val="28"/>
        </w:rPr>
        <w:t>2. Утвердить план мероприятий (приложение № 1).</w:t>
      </w:r>
    </w:p>
    <w:p w:rsidR="00153A08" w:rsidRDefault="00153A08" w:rsidP="00153A08">
      <w:pPr>
        <w:pStyle w:val="a3"/>
        <w:spacing w:line="360" w:lineRule="auto"/>
        <w:rPr>
          <w:kern w:val="0"/>
          <w:sz w:val="28"/>
          <w:szCs w:val="28"/>
        </w:rPr>
      </w:pPr>
      <w:r w:rsidRPr="00153A08">
        <w:rPr>
          <w:kern w:val="0"/>
          <w:sz w:val="28"/>
          <w:szCs w:val="28"/>
        </w:rPr>
        <w:t xml:space="preserve">3. Утвердить состав организационного комитета по проведению мероприятий (приложение № 2). </w:t>
      </w:r>
    </w:p>
    <w:p w:rsidR="00153A08" w:rsidRDefault="00153A08" w:rsidP="00153A08">
      <w:pPr>
        <w:pStyle w:val="a3"/>
        <w:spacing w:line="360" w:lineRule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4. </w:t>
      </w:r>
      <w:proofErr w:type="gramStart"/>
      <w:r w:rsidRPr="00153A08">
        <w:rPr>
          <w:kern w:val="0"/>
          <w:sz w:val="28"/>
          <w:szCs w:val="28"/>
        </w:rPr>
        <w:t>Ответственным</w:t>
      </w:r>
      <w:proofErr w:type="gramEnd"/>
      <w:r w:rsidRPr="00153A08">
        <w:rPr>
          <w:kern w:val="0"/>
          <w:sz w:val="28"/>
          <w:szCs w:val="28"/>
        </w:rPr>
        <w:t xml:space="preserve"> за исполнения данного решения возложить на председателя территориальной избирательной комиссии Сафакулевского</w:t>
      </w:r>
      <w:r>
        <w:rPr>
          <w:kern w:val="0"/>
          <w:sz w:val="28"/>
          <w:szCs w:val="28"/>
        </w:rPr>
        <w:t xml:space="preserve"> муниципального округа </w:t>
      </w:r>
      <w:r w:rsidR="005623B8">
        <w:rPr>
          <w:kern w:val="0"/>
          <w:sz w:val="28"/>
          <w:szCs w:val="28"/>
        </w:rPr>
        <w:t>Мажитова Е.Ш.</w:t>
      </w:r>
    </w:p>
    <w:p w:rsidR="00153A08" w:rsidRDefault="00153A08" w:rsidP="00153A08">
      <w:pPr>
        <w:pStyle w:val="a3"/>
        <w:spacing w:line="360" w:lineRule="auto"/>
        <w:rPr>
          <w:kern w:val="0"/>
          <w:sz w:val="28"/>
          <w:szCs w:val="28"/>
        </w:rPr>
      </w:pPr>
    </w:p>
    <w:p w:rsidR="00153A08" w:rsidRPr="00CE4066" w:rsidRDefault="00153A08" w:rsidP="00153A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406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53A08" w:rsidRPr="00CE4066" w:rsidRDefault="00153A08" w:rsidP="00153A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4066">
        <w:rPr>
          <w:rFonts w:ascii="Times New Roman" w:hAnsi="Times New Roman" w:cs="Times New Roman"/>
          <w:sz w:val="28"/>
          <w:szCs w:val="28"/>
        </w:rPr>
        <w:t>территориальной избирательной</w:t>
      </w:r>
    </w:p>
    <w:p w:rsidR="00153A08" w:rsidRPr="00CE4066" w:rsidRDefault="00153A08" w:rsidP="00153A08">
      <w:pPr>
        <w:pStyle w:val="a6"/>
        <w:jc w:val="left"/>
      </w:pPr>
      <w:r w:rsidRPr="00CE4066">
        <w:t xml:space="preserve">комиссии Сафакулевского </w:t>
      </w:r>
      <w:r>
        <w:t>муниципального округа</w:t>
      </w:r>
      <w:r w:rsidRPr="00CE4066">
        <w:t xml:space="preserve">       </w:t>
      </w:r>
      <w:r w:rsidRPr="00C543A9">
        <w:t xml:space="preserve">    </w:t>
      </w:r>
      <w:r w:rsidRPr="00CE4066">
        <w:t xml:space="preserve">         </w:t>
      </w:r>
      <w:r w:rsidRPr="00C543A9">
        <w:t xml:space="preserve">  </w:t>
      </w:r>
      <w:r w:rsidRPr="00CE4066">
        <w:t xml:space="preserve">          Е.Ш.</w:t>
      </w:r>
      <w:r>
        <w:t xml:space="preserve"> </w:t>
      </w:r>
      <w:r w:rsidRPr="00CE4066">
        <w:t>Мажитов</w:t>
      </w:r>
    </w:p>
    <w:p w:rsidR="00153A08" w:rsidRDefault="00153A08" w:rsidP="00153A08">
      <w:pPr>
        <w:pStyle w:val="a6"/>
        <w:jc w:val="right"/>
        <w:rPr>
          <w:sz w:val="20"/>
        </w:rPr>
      </w:pPr>
    </w:p>
    <w:p w:rsidR="00153A08" w:rsidRPr="00CE4066" w:rsidRDefault="00153A08" w:rsidP="00153A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153A08" w:rsidRPr="00CE4066" w:rsidRDefault="00153A08" w:rsidP="00153A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4066">
        <w:rPr>
          <w:rFonts w:ascii="Times New Roman" w:hAnsi="Times New Roman" w:cs="Times New Roman"/>
          <w:sz w:val="28"/>
          <w:szCs w:val="28"/>
        </w:rPr>
        <w:t>территориальной избирательной</w:t>
      </w:r>
    </w:p>
    <w:p w:rsidR="00153A08" w:rsidRPr="00AA5984" w:rsidRDefault="00153A08" w:rsidP="00153A08">
      <w:pPr>
        <w:pStyle w:val="a6"/>
        <w:jc w:val="left"/>
      </w:pPr>
      <w:r w:rsidRPr="00CE4066">
        <w:t xml:space="preserve">комиссии Сафакулевского </w:t>
      </w:r>
      <w:r>
        <w:t>муниципального округа</w:t>
      </w:r>
      <w:r w:rsidRPr="00CE4066">
        <w:t xml:space="preserve">                                 </w:t>
      </w:r>
      <w:r>
        <w:t>Р.Ш.Салихова</w:t>
      </w:r>
      <w:r w:rsidRPr="00AA5984">
        <w:t xml:space="preserve"> </w:t>
      </w:r>
    </w:p>
    <w:p w:rsidR="00153A08" w:rsidRDefault="00441AF4" w:rsidP="00153A08">
      <w:pPr>
        <w:pStyle w:val="a3"/>
        <w:spacing w:line="360" w:lineRule="auto"/>
        <w:rPr>
          <w:kern w:val="0"/>
          <w:sz w:val="28"/>
          <w:szCs w:val="28"/>
        </w:rPr>
      </w:pPr>
      <w:r w:rsidRPr="00153A08">
        <w:rPr>
          <w:kern w:val="0"/>
          <w:sz w:val="28"/>
          <w:szCs w:val="28"/>
        </w:rPr>
        <w:t xml:space="preserve"> </w:t>
      </w:r>
    </w:p>
    <w:p w:rsidR="00153A08" w:rsidRDefault="00153A08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3A08" w:rsidRPr="00C944AC" w:rsidRDefault="00153A08" w:rsidP="00153A08">
      <w:pPr>
        <w:ind w:left="5528"/>
        <w:rPr>
          <w:sz w:val="28"/>
          <w:szCs w:val="28"/>
        </w:rPr>
      </w:pPr>
      <w:r w:rsidRPr="00C944A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153A08" w:rsidRPr="00C944AC" w:rsidRDefault="00153A08" w:rsidP="00153A08">
      <w:pPr>
        <w:ind w:left="5528"/>
        <w:rPr>
          <w:sz w:val="28"/>
          <w:szCs w:val="28"/>
        </w:rPr>
      </w:pPr>
      <w:r w:rsidRPr="00C944AC">
        <w:rPr>
          <w:sz w:val="28"/>
          <w:szCs w:val="28"/>
        </w:rPr>
        <w:t xml:space="preserve">к решению территориальной избирательной комиссии Сафакулевского </w:t>
      </w:r>
      <w:r>
        <w:rPr>
          <w:sz w:val="28"/>
          <w:szCs w:val="28"/>
        </w:rPr>
        <w:t>муниципального округа</w:t>
      </w:r>
    </w:p>
    <w:p w:rsidR="00153A08" w:rsidRPr="00C944AC" w:rsidRDefault="00153A08" w:rsidP="00153A08">
      <w:pPr>
        <w:ind w:left="5528"/>
      </w:pPr>
      <w:r w:rsidRPr="00D96AED">
        <w:rPr>
          <w:sz w:val="28"/>
          <w:szCs w:val="28"/>
        </w:rPr>
        <w:t xml:space="preserve"> </w:t>
      </w:r>
      <w:r w:rsidRPr="00D96AED">
        <w:rPr>
          <w:sz w:val="28"/>
          <w:szCs w:val="28"/>
          <w:u w:val="single"/>
        </w:rPr>
        <w:t xml:space="preserve"> </w:t>
      </w:r>
      <w:r w:rsidRPr="00C944AC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25</w:t>
      </w:r>
      <w:r w:rsidRPr="00C944AC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11</w:t>
      </w:r>
      <w:r w:rsidRPr="00C944AC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2</w:t>
      </w:r>
      <w:r w:rsidRPr="00C944AC">
        <w:rPr>
          <w:sz w:val="28"/>
          <w:szCs w:val="28"/>
          <w:u w:val="single"/>
        </w:rPr>
        <w:t xml:space="preserve"> г. №</w:t>
      </w:r>
      <w:r>
        <w:rPr>
          <w:sz w:val="28"/>
          <w:szCs w:val="28"/>
          <w:u w:val="single"/>
        </w:rPr>
        <w:t xml:space="preserve"> 47</w:t>
      </w:r>
      <w:r w:rsidRPr="00C944AC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158</w:t>
      </w:r>
      <w:r w:rsidRPr="00C944AC">
        <w:rPr>
          <w:sz w:val="28"/>
          <w:szCs w:val="28"/>
          <w:u w:val="single"/>
        </w:rPr>
        <w:t xml:space="preserve"> - </w:t>
      </w:r>
      <w:r>
        <w:rPr>
          <w:sz w:val="28"/>
          <w:szCs w:val="28"/>
          <w:u w:val="single"/>
        </w:rPr>
        <w:t>5</w:t>
      </w:r>
    </w:p>
    <w:p w:rsidR="00153A08" w:rsidRDefault="00153A08" w:rsidP="00153A08"/>
    <w:p w:rsidR="00153A08" w:rsidRDefault="00153A08" w:rsidP="00153A08"/>
    <w:p w:rsidR="00153A08" w:rsidRDefault="00153A08" w:rsidP="00153A08"/>
    <w:p w:rsidR="00153A08" w:rsidRDefault="00153A08" w:rsidP="00153A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  <w:r w:rsidR="00991DA6">
        <w:rPr>
          <w:sz w:val="28"/>
          <w:szCs w:val="28"/>
        </w:rPr>
        <w:t>,</w:t>
      </w:r>
      <w:r>
        <w:rPr>
          <w:sz w:val="28"/>
          <w:szCs w:val="28"/>
        </w:rPr>
        <w:t xml:space="preserve"> посвященных Дню </w:t>
      </w:r>
      <w:r w:rsidR="005623B8">
        <w:rPr>
          <w:sz w:val="28"/>
          <w:szCs w:val="28"/>
        </w:rPr>
        <w:t>Конституции</w:t>
      </w:r>
      <w:r w:rsidR="00991DA6">
        <w:rPr>
          <w:sz w:val="28"/>
          <w:szCs w:val="28"/>
        </w:rPr>
        <w:t xml:space="preserve"> РФ</w:t>
      </w:r>
    </w:p>
    <w:p w:rsidR="005623B8" w:rsidRDefault="005623B8" w:rsidP="00153A08">
      <w:pPr>
        <w:spacing w:line="360" w:lineRule="auto"/>
        <w:rPr>
          <w:sz w:val="28"/>
          <w:szCs w:val="28"/>
        </w:rPr>
      </w:pPr>
    </w:p>
    <w:p w:rsidR="00153A08" w:rsidRDefault="00153A08" w:rsidP="00153A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информационные часы</w:t>
      </w:r>
      <w:r w:rsidR="00991DA6">
        <w:rPr>
          <w:sz w:val="28"/>
          <w:szCs w:val="28"/>
        </w:rPr>
        <w:t xml:space="preserve"> 12.12.2022 года,</w:t>
      </w:r>
      <w:r>
        <w:rPr>
          <w:sz w:val="28"/>
          <w:szCs w:val="28"/>
        </w:rPr>
        <w:t xml:space="preserve"> во всех средних общеобразовательных школах Сафакулевского муниципального округа</w:t>
      </w:r>
      <w:r w:rsidR="005623B8">
        <w:rPr>
          <w:sz w:val="28"/>
          <w:szCs w:val="28"/>
        </w:rPr>
        <w:t>,</w:t>
      </w:r>
      <w:r>
        <w:rPr>
          <w:sz w:val="28"/>
          <w:szCs w:val="28"/>
        </w:rPr>
        <w:t xml:space="preserve"> посвященных дню Конституции РФ</w:t>
      </w:r>
      <w:r w:rsidR="00991DA6">
        <w:rPr>
          <w:sz w:val="28"/>
          <w:szCs w:val="28"/>
        </w:rPr>
        <w:t>.</w:t>
      </w:r>
    </w:p>
    <w:p w:rsidR="001A4157" w:rsidRDefault="001A4157" w:rsidP="00153A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конкурсы на знание Конституции РФ в </w:t>
      </w:r>
      <w:r w:rsidR="00991DA6">
        <w:rPr>
          <w:sz w:val="28"/>
          <w:szCs w:val="28"/>
        </w:rPr>
        <w:t>Сулюклинской</w:t>
      </w:r>
      <w:r>
        <w:rPr>
          <w:sz w:val="28"/>
          <w:szCs w:val="28"/>
        </w:rPr>
        <w:t xml:space="preserve"> СОШ и Яланск</w:t>
      </w:r>
      <w:r w:rsidR="00991DA6">
        <w:rPr>
          <w:sz w:val="28"/>
          <w:szCs w:val="28"/>
        </w:rPr>
        <w:t>ой</w:t>
      </w:r>
      <w:r>
        <w:rPr>
          <w:sz w:val="28"/>
          <w:szCs w:val="28"/>
        </w:rPr>
        <w:t xml:space="preserve"> СОШ</w:t>
      </w:r>
      <w:r w:rsidR="00991DA6">
        <w:rPr>
          <w:sz w:val="28"/>
          <w:szCs w:val="28"/>
        </w:rPr>
        <w:t xml:space="preserve"> 12.12.2022г.</w:t>
      </w:r>
    </w:p>
    <w:p w:rsidR="001A4157" w:rsidRDefault="001A4157" w:rsidP="00153A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«Круглый стол» истори</w:t>
      </w:r>
      <w:r w:rsidR="00991DA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91DA6">
        <w:rPr>
          <w:sz w:val="28"/>
          <w:szCs w:val="28"/>
        </w:rPr>
        <w:t xml:space="preserve">и </w:t>
      </w:r>
      <w:r>
        <w:rPr>
          <w:sz w:val="28"/>
          <w:szCs w:val="28"/>
        </w:rPr>
        <w:t>развити</w:t>
      </w:r>
      <w:r w:rsidR="00991DA6">
        <w:rPr>
          <w:sz w:val="28"/>
          <w:szCs w:val="28"/>
        </w:rPr>
        <w:t>е</w:t>
      </w:r>
      <w:r>
        <w:rPr>
          <w:sz w:val="28"/>
          <w:szCs w:val="28"/>
        </w:rPr>
        <w:t xml:space="preserve"> Конституции РФ, викторина на знание Конституции РФ.</w:t>
      </w:r>
    </w:p>
    <w:p w:rsidR="001A4157" w:rsidRDefault="001A4157" w:rsidP="00153A08">
      <w:pPr>
        <w:spacing w:line="360" w:lineRule="auto"/>
        <w:ind w:firstLine="709"/>
        <w:jc w:val="both"/>
        <w:rPr>
          <w:sz w:val="28"/>
          <w:szCs w:val="28"/>
        </w:rPr>
      </w:pPr>
    </w:p>
    <w:p w:rsidR="00153A08" w:rsidRDefault="00153A08" w:rsidP="00153A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3A08" w:rsidRDefault="00153A08" w:rsidP="00153A0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3A08" w:rsidRPr="00C944AC" w:rsidRDefault="00153A08" w:rsidP="00153A08">
      <w:pPr>
        <w:ind w:left="5528"/>
        <w:rPr>
          <w:sz w:val="28"/>
          <w:szCs w:val="28"/>
        </w:rPr>
      </w:pPr>
      <w:r w:rsidRPr="00C944A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153A08" w:rsidRPr="00C944AC" w:rsidRDefault="00153A08" w:rsidP="00153A08">
      <w:pPr>
        <w:ind w:left="5528"/>
        <w:rPr>
          <w:sz w:val="28"/>
          <w:szCs w:val="28"/>
        </w:rPr>
      </w:pPr>
      <w:r w:rsidRPr="00C944AC">
        <w:rPr>
          <w:sz w:val="28"/>
          <w:szCs w:val="28"/>
        </w:rPr>
        <w:t xml:space="preserve">к решению территориальной избирательной комиссии Сафакулевского </w:t>
      </w:r>
      <w:r>
        <w:rPr>
          <w:sz w:val="28"/>
          <w:szCs w:val="28"/>
        </w:rPr>
        <w:t>муниципального округа</w:t>
      </w:r>
    </w:p>
    <w:p w:rsidR="00153A08" w:rsidRPr="00C944AC" w:rsidRDefault="00153A08" w:rsidP="00153A08">
      <w:pPr>
        <w:ind w:left="5528"/>
      </w:pPr>
      <w:r w:rsidRPr="00D96AED">
        <w:rPr>
          <w:sz w:val="28"/>
          <w:szCs w:val="28"/>
        </w:rPr>
        <w:t xml:space="preserve"> </w:t>
      </w:r>
      <w:r w:rsidRPr="00D96AED">
        <w:rPr>
          <w:sz w:val="28"/>
          <w:szCs w:val="28"/>
          <w:u w:val="single"/>
        </w:rPr>
        <w:t xml:space="preserve"> </w:t>
      </w:r>
      <w:r w:rsidRPr="00C944AC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25</w:t>
      </w:r>
      <w:r w:rsidRPr="00C944AC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11</w:t>
      </w:r>
      <w:r w:rsidRPr="00C944AC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2</w:t>
      </w:r>
      <w:r w:rsidRPr="00C944AC">
        <w:rPr>
          <w:sz w:val="28"/>
          <w:szCs w:val="28"/>
          <w:u w:val="single"/>
        </w:rPr>
        <w:t xml:space="preserve"> г. №</w:t>
      </w:r>
      <w:r>
        <w:rPr>
          <w:sz w:val="28"/>
          <w:szCs w:val="28"/>
          <w:u w:val="single"/>
        </w:rPr>
        <w:t xml:space="preserve"> 47</w:t>
      </w:r>
      <w:r w:rsidRPr="00C944AC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158</w:t>
      </w:r>
      <w:r w:rsidRPr="00C944AC">
        <w:rPr>
          <w:sz w:val="28"/>
          <w:szCs w:val="28"/>
          <w:u w:val="single"/>
        </w:rPr>
        <w:t xml:space="preserve"> - </w:t>
      </w:r>
      <w:r>
        <w:rPr>
          <w:sz w:val="28"/>
          <w:szCs w:val="28"/>
          <w:u w:val="single"/>
        </w:rPr>
        <w:t>5</w:t>
      </w:r>
    </w:p>
    <w:p w:rsidR="00153A08" w:rsidRDefault="00153A08" w:rsidP="00153A08">
      <w:pPr>
        <w:rPr>
          <w:sz w:val="28"/>
          <w:szCs w:val="28"/>
        </w:rPr>
      </w:pPr>
    </w:p>
    <w:p w:rsidR="00153A08" w:rsidRDefault="00153A08" w:rsidP="00153A08">
      <w:pPr>
        <w:rPr>
          <w:sz w:val="28"/>
          <w:szCs w:val="28"/>
        </w:rPr>
      </w:pPr>
    </w:p>
    <w:p w:rsidR="00153A08" w:rsidRDefault="00153A08" w:rsidP="00153A08">
      <w:pPr>
        <w:rPr>
          <w:sz w:val="28"/>
          <w:szCs w:val="28"/>
        </w:rPr>
      </w:pPr>
      <w:r>
        <w:rPr>
          <w:sz w:val="28"/>
          <w:szCs w:val="28"/>
        </w:rPr>
        <w:t>Состав организационного комитета</w:t>
      </w:r>
    </w:p>
    <w:p w:rsidR="00153A08" w:rsidRDefault="00153A08" w:rsidP="00153A08">
      <w:pPr>
        <w:spacing w:line="360" w:lineRule="auto"/>
        <w:rPr>
          <w:sz w:val="28"/>
          <w:szCs w:val="28"/>
        </w:rPr>
      </w:pPr>
    </w:p>
    <w:p w:rsidR="00153A08" w:rsidRDefault="00153A08" w:rsidP="00153A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Мажитов Евгений Шарифуллович председатель территориальной избирательной комиссии Сафакулевского муниципального округа – председатель организационного комитета.</w:t>
      </w:r>
    </w:p>
    <w:p w:rsidR="004E28E0" w:rsidRDefault="004E28E0" w:rsidP="00153A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Члены:</w:t>
      </w:r>
    </w:p>
    <w:p w:rsidR="00153A08" w:rsidRDefault="00153A08" w:rsidP="00153A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E28E0">
        <w:rPr>
          <w:sz w:val="28"/>
          <w:szCs w:val="28"/>
        </w:rPr>
        <w:t xml:space="preserve"> </w:t>
      </w:r>
      <w:r>
        <w:rPr>
          <w:sz w:val="28"/>
          <w:szCs w:val="28"/>
        </w:rPr>
        <w:t>Миннеханова Альфия Тахировна заместитель председателя территориальной избирательной комиссии Сафакулевского муниципального округа – секретарь организационного комитета.</w:t>
      </w:r>
    </w:p>
    <w:p w:rsidR="004E28E0" w:rsidRDefault="00153A08" w:rsidP="004E28E0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E28E0">
        <w:rPr>
          <w:sz w:val="28"/>
          <w:szCs w:val="28"/>
        </w:rPr>
        <w:t xml:space="preserve">  </w:t>
      </w:r>
      <w:r w:rsidR="004E28E0" w:rsidRPr="00E53E3A">
        <w:rPr>
          <w:sz w:val="28"/>
          <w:szCs w:val="28"/>
        </w:rPr>
        <w:t>Абрахманова Лилия Фаруаровна</w:t>
      </w:r>
      <w:r w:rsidR="004E28E0">
        <w:rPr>
          <w:sz w:val="28"/>
          <w:szCs w:val="28"/>
        </w:rPr>
        <w:t xml:space="preserve"> -</w:t>
      </w:r>
      <w:r w:rsidR="004E28E0" w:rsidRPr="00E53E3A">
        <w:rPr>
          <w:sz w:val="28"/>
          <w:szCs w:val="28"/>
        </w:rPr>
        <w:t xml:space="preserve"> ме</w:t>
      </w:r>
      <w:r w:rsidR="004E28E0">
        <w:rPr>
          <w:sz w:val="28"/>
          <w:szCs w:val="28"/>
        </w:rPr>
        <w:t xml:space="preserve">тодист по воспитательной работе отдела образования администрации Сафакулевского муниципального округа </w:t>
      </w:r>
    </w:p>
    <w:p w:rsidR="00153A08" w:rsidRDefault="00153A08" w:rsidP="00153A08">
      <w:pPr>
        <w:spacing w:line="360" w:lineRule="auto"/>
        <w:ind w:firstLine="709"/>
        <w:jc w:val="both"/>
        <w:rPr>
          <w:sz w:val="28"/>
          <w:szCs w:val="28"/>
        </w:rPr>
      </w:pPr>
    </w:p>
    <w:p w:rsidR="00153A08" w:rsidRDefault="00153A08" w:rsidP="00153A08">
      <w:pPr>
        <w:rPr>
          <w:sz w:val="28"/>
          <w:szCs w:val="28"/>
        </w:rPr>
      </w:pPr>
    </w:p>
    <w:p w:rsidR="00655A9A" w:rsidRPr="00153A08" w:rsidRDefault="00655A9A" w:rsidP="00153A08">
      <w:pPr>
        <w:pStyle w:val="a3"/>
        <w:spacing w:line="360" w:lineRule="auto"/>
        <w:rPr>
          <w:kern w:val="0"/>
          <w:sz w:val="28"/>
          <w:szCs w:val="28"/>
        </w:rPr>
      </w:pPr>
    </w:p>
    <w:p w:rsidR="0057690F" w:rsidRDefault="0057690F"/>
    <w:sectPr w:rsidR="0057690F" w:rsidSect="007934DE">
      <w:pgSz w:w="11906" w:h="16838"/>
      <w:pgMar w:top="720" w:right="567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84217"/>
    <w:multiLevelType w:val="hybridMultilevel"/>
    <w:tmpl w:val="4EB02240"/>
    <w:lvl w:ilvl="0" w:tplc="AA609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655A9A"/>
    <w:rsid w:val="00153A08"/>
    <w:rsid w:val="001A4157"/>
    <w:rsid w:val="00441AF4"/>
    <w:rsid w:val="00483CB9"/>
    <w:rsid w:val="004E28E0"/>
    <w:rsid w:val="00561CE4"/>
    <w:rsid w:val="005623B8"/>
    <w:rsid w:val="0057690F"/>
    <w:rsid w:val="00655A9A"/>
    <w:rsid w:val="008C57AE"/>
    <w:rsid w:val="00991DA6"/>
    <w:rsid w:val="00A00285"/>
    <w:rsid w:val="00CF3065"/>
    <w:rsid w:val="00E8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9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55A9A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55A9A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ConsTitle">
    <w:name w:val="ConsTitle"/>
    <w:rsid w:val="00655A9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Еж_стиль абзаца"/>
    <w:link w:val="a4"/>
    <w:qFormat/>
    <w:rsid w:val="00655A9A"/>
    <w:pPr>
      <w:tabs>
        <w:tab w:val="left" w:pos="3261"/>
        <w:tab w:val="left" w:pos="6096"/>
        <w:tab w:val="left" w:pos="935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customStyle="1" w:styleId="2">
    <w:name w:val="Еж_стиль заголовка 2"/>
    <w:next w:val="a3"/>
    <w:qFormat/>
    <w:rsid w:val="00655A9A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N-">
    <w:name w:val="Еж_N-ская"/>
    <w:uiPriority w:val="99"/>
    <w:qFormat/>
    <w:rsid w:val="00655A9A"/>
    <w:rPr>
      <w:rFonts w:ascii="Courier New" w:hAnsi="Courier New"/>
      <w:sz w:val="24"/>
      <w:lang w:val="en-US"/>
    </w:rPr>
  </w:style>
  <w:style w:type="character" w:customStyle="1" w:styleId="a4">
    <w:name w:val="Еж_стиль абзаца Знак"/>
    <w:basedOn w:val="a0"/>
    <w:link w:val="a3"/>
    <w:locked/>
    <w:rsid w:val="00655A9A"/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table" w:styleId="a5">
    <w:name w:val="Table Grid"/>
    <w:basedOn w:val="a1"/>
    <w:uiPriority w:val="59"/>
    <w:rsid w:val="00655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rsid w:val="00153A08"/>
    <w:pPr>
      <w:jc w:val="both"/>
    </w:pPr>
    <w:rPr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semiHidden/>
    <w:rsid w:val="00153A0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Nonformat">
    <w:name w:val="ConsPlusNonformat"/>
    <w:rsid w:val="00153A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predsedatel</dc:creator>
  <cp:lastModifiedBy>predsedatel</cp:lastModifiedBy>
  <cp:revision>7</cp:revision>
  <cp:lastPrinted>2022-12-13T11:45:00Z</cp:lastPrinted>
  <dcterms:created xsi:type="dcterms:W3CDTF">2022-12-13T10:52:00Z</dcterms:created>
  <dcterms:modified xsi:type="dcterms:W3CDTF">2022-12-14T04:38:00Z</dcterms:modified>
</cp:coreProperties>
</file>