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rsidP="008569EC">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pacing w:val="-1"/>
          <w:szCs w:val="24"/>
          <w:shd w:val="clear" w:color="auto" w:fill="FFFFFF"/>
        </w:rPr>
        <w:t xml:space="preserve">ДОКУМЕНТАЦИЯ ОБ АУКЦИОНЕ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b/>
          <w:spacing w:val="-1"/>
          <w:szCs w:val="24"/>
        </w:rPr>
      </w:pPr>
      <w:r w:rsidRPr="008569EC">
        <w:rPr>
          <w:rFonts w:ascii="Arial" w:hAnsi="Arial" w:cs="Arial"/>
          <w:b/>
          <w:spacing w:val="-1"/>
          <w:szCs w:val="24"/>
        </w:rPr>
        <w:t xml:space="preserve">на право заключения договора аренды государственного имущества </w:t>
      </w:r>
    </w:p>
    <w:p w:rsidR="00BD6F73" w:rsidRPr="00DA1B7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Cs w:val="24"/>
        </w:rPr>
      </w:pPr>
      <w:r w:rsidRPr="00DA1B7C">
        <w:rPr>
          <w:rFonts w:ascii="Arial" w:hAnsi="Arial" w:cs="Arial"/>
          <w:b/>
          <w:spacing w:val="-1"/>
          <w:szCs w:val="24"/>
        </w:rPr>
        <w:t>Курганской области</w:t>
      </w:r>
      <w:r>
        <w:rPr>
          <w:rFonts w:ascii="Arial" w:hAnsi="Arial" w:cs="Arial"/>
          <w:b/>
          <w:spacing w:val="-1"/>
          <w:szCs w:val="24"/>
        </w:rPr>
        <w:t>-</w:t>
      </w:r>
      <w:r w:rsidRPr="00DA1B7C">
        <w:rPr>
          <w:rFonts w:ascii="Arial" w:hAnsi="Arial" w:cs="Arial"/>
          <w:spacing w:val="-1"/>
          <w:szCs w:val="24"/>
        </w:rPr>
        <w:t xml:space="preserve"> </w:t>
      </w:r>
      <w:r w:rsidRPr="00DA1B7C">
        <w:rPr>
          <w:rFonts w:ascii="Arial" w:hAnsi="Arial" w:cs="Arial"/>
          <w:b/>
          <w:szCs w:val="24"/>
        </w:rPr>
        <w:t xml:space="preserve">встроенное помещение кадастровый номер </w:t>
      </w:r>
      <w:r w:rsidRPr="00DA1B7C">
        <w:rPr>
          <w:rFonts w:ascii="Arial" w:eastAsia="TimesNewRomanPSMT" w:hAnsi="Arial" w:cs="Arial"/>
          <w:b/>
          <w:szCs w:val="24"/>
        </w:rPr>
        <w:t>45:17:020215:1137</w:t>
      </w:r>
      <w:r w:rsidRPr="00DA1B7C">
        <w:rPr>
          <w:rFonts w:ascii="Arial" w:hAnsi="Arial" w:cs="Arial"/>
          <w:b/>
          <w:szCs w:val="24"/>
        </w:rPr>
        <w:t xml:space="preserve">, общей площадью 186,8 кв.м, расположенное на первом этаже многоквартирного дома. Адрес (местоположение)  </w:t>
      </w:r>
      <w:r w:rsidRPr="00DA1B7C">
        <w:rPr>
          <w:rFonts w:ascii="Arial" w:eastAsia="TimesNewRomanPSMT" w:hAnsi="Arial" w:cs="Arial"/>
          <w:b/>
          <w:szCs w:val="24"/>
        </w:rPr>
        <w:t>Курганская область, р-н. Сафакулевский, с. Сафакулево, ул. 60 лет СССР, д. 7, пом.1</w:t>
      </w:r>
      <w:r w:rsidRPr="00DA1B7C">
        <w:rPr>
          <w:rFonts w:ascii="Arial" w:hAnsi="Arial" w:cs="Arial"/>
          <w:b/>
          <w:szCs w:val="24"/>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60"/>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Pr>
          <w:rFonts w:ascii="Arial" w:hAnsi="Arial" w:cs="Arial"/>
          <w:spacing w:val="-1"/>
          <w:szCs w:val="24"/>
        </w:rPr>
        <w:t>Сафакулево, 2024</w:t>
      </w:r>
      <w:r w:rsidRPr="008569EC">
        <w:rPr>
          <w:rFonts w:ascii="Arial" w:hAnsi="Arial" w:cs="Arial"/>
          <w:spacing w:val="-1"/>
          <w:szCs w:val="24"/>
        </w:rPr>
        <w:t xml:space="preserve"> год</w:t>
      </w:r>
    </w:p>
    <w:tbl>
      <w:tblPr>
        <w:tblW w:w="10118" w:type="dxa"/>
        <w:tblInd w:w="-87" w:type="dxa"/>
        <w:tblLayout w:type="fixed"/>
        <w:tblLook w:val="00A0"/>
      </w:tblPr>
      <w:tblGrid>
        <w:gridCol w:w="10118"/>
      </w:tblGrid>
      <w:tr w:rsidR="00BD6F73" w:rsidRPr="008569EC">
        <w:tc>
          <w:tcPr>
            <w:tcW w:w="101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Default"/>
              <w:pageBreakBefore/>
              <w:pBdr>
                <w:top w:val="none" w:sz="0" w:space="0" w:color="auto"/>
                <w:left w:val="none" w:sz="0" w:space="0" w:color="auto"/>
                <w:bottom w:val="none" w:sz="0" w:space="0" w:color="auto"/>
                <w:right w:val="none" w:sz="0" w:space="0" w:color="auto"/>
                <w:between w:val="none" w:sz="0" w:space="0" w:color="auto"/>
              </w:pBdr>
              <w:spacing w:line="280" w:lineRule="exact"/>
              <w:jc w:val="center"/>
              <w:rPr>
                <w:rFonts w:ascii="Arial" w:hAnsi="Arial" w:cs="Arial"/>
                <w:szCs w:val="24"/>
              </w:rPr>
            </w:pPr>
            <w:r w:rsidRPr="008569EC">
              <w:rPr>
                <w:rFonts w:ascii="Arial" w:hAnsi="Arial" w:cs="Arial"/>
                <w:b/>
                <w:spacing w:val="-1"/>
                <w:szCs w:val="24"/>
                <w:shd w:val="clear" w:color="auto" w:fill="FFFFFF"/>
              </w:rPr>
              <w:t>1. Извещение о проведении аукциона на право заключения договора аренды на объект недвижимого имущества, находящегося в государственной собственности Курганской области</w:t>
            </w:r>
          </w:p>
        </w:tc>
      </w:tr>
      <w:tr w:rsidR="00BD6F73" w:rsidRPr="008569EC">
        <w:trPr>
          <w:trHeight w:val="425"/>
        </w:trPr>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rPr>
              <w:t xml:space="preserve">1.1. Наименование организатора аукциона: </w:t>
            </w:r>
            <w:r>
              <w:rPr>
                <w:rFonts w:ascii="Arial" w:hAnsi="Arial" w:cs="Arial"/>
                <w:spacing w:val="-1"/>
                <w:szCs w:val="24"/>
              </w:rPr>
              <w:t xml:space="preserve">Администрация Сафакулевского муниципального округа Курганской области </w:t>
            </w:r>
            <w:r w:rsidRPr="008569EC">
              <w:rPr>
                <w:rFonts w:ascii="Arial" w:hAnsi="Arial" w:cs="Arial"/>
                <w:spacing w:val="-1"/>
                <w:szCs w:val="24"/>
              </w:rPr>
              <w:t>(далее - Продавец).</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rPr>
              <w:t xml:space="preserve">Место нахождения: </w:t>
            </w:r>
            <w:r>
              <w:rPr>
                <w:rFonts w:ascii="Arial" w:hAnsi="Arial" w:cs="Arial"/>
                <w:spacing w:val="-1"/>
                <w:szCs w:val="24"/>
              </w:rPr>
              <w:t>64108</w:t>
            </w:r>
            <w:r w:rsidRPr="008569EC">
              <w:rPr>
                <w:rFonts w:ascii="Arial" w:hAnsi="Arial" w:cs="Arial"/>
                <w:spacing w:val="-1"/>
                <w:szCs w:val="24"/>
              </w:rPr>
              <w:t xml:space="preserve">0, </w:t>
            </w:r>
            <w:r>
              <w:rPr>
                <w:rFonts w:ascii="Arial" w:hAnsi="Arial" w:cs="Arial"/>
                <w:spacing w:val="-1"/>
                <w:szCs w:val="24"/>
              </w:rPr>
              <w:t>село</w:t>
            </w:r>
            <w:r w:rsidRPr="008569EC">
              <w:rPr>
                <w:rFonts w:ascii="Arial" w:hAnsi="Arial" w:cs="Arial"/>
                <w:spacing w:val="-1"/>
                <w:szCs w:val="24"/>
              </w:rPr>
              <w:t xml:space="preserve"> </w:t>
            </w:r>
            <w:r>
              <w:rPr>
                <w:rFonts w:ascii="Arial" w:hAnsi="Arial" w:cs="Arial"/>
                <w:spacing w:val="-1"/>
                <w:szCs w:val="24"/>
              </w:rPr>
              <w:t>Сафакулево</w:t>
            </w:r>
            <w:r w:rsidRPr="008569EC">
              <w:rPr>
                <w:rFonts w:ascii="Arial" w:hAnsi="Arial" w:cs="Arial"/>
                <w:spacing w:val="-1"/>
                <w:szCs w:val="24"/>
              </w:rPr>
              <w:t xml:space="preserve">, </w:t>
            </w:r>
            <w:r>
              <w:rPr>
                <w:rFonts w:ascii="Arial" w:hAnsi="Arial" w:cs="Arial"/>
                <w:spacing w:val="-1"/>
                <w:szCs w:val="24"/>
              </w:rPr>
              <w:t>улица Куйбышева</w:t>
            </w:r>
            <w:r w:rsidRPr="008569EC">
              <w:rPr>
                <w:rFonts w:ascii="Arial" w:hAnsi="Arial" w:cs="Arial"/>
                <w:spacing w:val="-1"/>
                <w:szCs w:val="24"/>
              </w:rPr>
              <w:t xml:space="preserve">, </w:t>
            </w:r>
            <w:r>
              <w:rPr>
                <w:rFonts w:ascii="Arial" w:hAnsi="Arial" w:cs="Arial"/>
                <w:spacing w:val="-1"/>
                <w:szCs w:val="24"/>
              </w:rPr>
              <w:t>35</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rPr>
              <w:t xml:space="preserve">Адрес электронной почты: </w:t>
            </w:r>
            <w:r>
              <w:rPr>
                <w:rFonts w:ascii="Arial" w:hAnsi="Arial" w:cs="Arial"/>
                <w:spacing w:val="-1"/>
                <w:szCs w:val="24"/>
                <w:shd w:val="clear" w:color="auto" w:fill="FFFFFF"/>
                <w:lang w:val="en-US"/>
              </w:rPr>
              <w:t>economic</w:t>
            </w:r>
            <w:r w:rsidRPr="00DA1B7C">
              <w:rPr>
                <w:rFonts w:ascii="Arial" w:hAnsi="Arial" w:cs="Arial"/>
                <w:spacing w:val="-1"/>
                <w:szCs w:val="24"/>
                <w:shd w:val="clear" w:color="auto" w:fill="FFFFFF"/>
              </w:rPr>
              <w:t>.</w:t>
            </w:r>
            <w:r>
              <w:rPr>
                <w:rFonts w:ascii="Arial" w:hAnsi="Arial" w:cs="Arial"/>
                <w:spacing w:val="-1"/>
                <w:szCs w:val="24"/>
                <w:shd w:val="clear" w:color="auto" w:fill="FFFFFF"/>
                <w:lang w:val="en-US"/>
              </w:rPr>
              <w:t>safakulevo</w:t>
            </w:r>
            <w:r w:rsidRPr="00DA1B7C">
              <w:rPr>
                <w:rFonts w:ascii="Arial" w:hAnsi="Arial" w:cs="Arial"/>
                <w:spacing w:val="-1"/>
                <w:szCs w:val="24"/>
                <w:shd w:val="clear" w:color="auto" w:fill="FFFFFF"/>
              </w:rPr>
              <w:t>@</w:t>
            </w:r>
            <w:r>
              <w:rPr>
                <w:rFonts w:ascii="Arial" w:hAnsi="Arial" w:cs="Arial"/>
                <w:spacing w:val="-1"/>
                <w:szCs w:val="24"/>
                <w:shd w:val="clear" w:color="auto" w:fill="FFFFFF"/>
                <w:lang w:val="en-US"/>
              </w:rPr>
              <w:t>mail</w:t>
            </w:r>
            <w:r w:rsidRPr="00DA1B7C">
              <w:rPr>
                <w:rFonts w:ascii="Arial" w:hAnsi="Arial" w:cs="Arial"/>
                <w:spacing w:val="-1"/>
                <w:szCs w:val="24"/>
                <w:shd w:val="clear" w:color="auto" w:fill="FFFFFF"/>
              </w:rPr>
              <w:t>.</w:t>
            </w:r>
            <w:r>
              <w:rPr>
                <w:rFonts w:ascii="Arial" w:hAnsi="Arial" w:cs="Arial"/>
                <w:spacing w:val="-1"/>
                <w:szCs w:val="24"/>
                <w:shd w:val="clear" w:color="auto" w:fill="FFFFFF"/>
                <w:lang w:val="en-US"/>
              </w:rPr>
              <w:t>ru</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rPr>
              <w:t xml:space="preserve">Телефон: </w:t>
            </w:r>
            <w:r w:rsidRPr="008569EC">
              <w:rPr>
                <w:rFonts w:ascii="Arial" w:hAnsi="Arial" w:cs="Arial"/>
                <w:spacing w:val="-1"/>
                <w:szCs w:val="24"/>
              </w:rPr>
              <w:t xml:space="preserve">8 </w:t>
            </w:r>
            <w:r w:rsidRPr="008569EC">
              <w:rPr>
                <w:rFonts w:ascii="Arial" w:hAnsi="Arial" w:cs="Arial"/>
                <w:spacing w:val="-1"/>
                <w:szCs w:val="24"/>
                <w:shd w:val="clear" w:color="auto" w:fill="FFFFFF"/>
              </w:rPr>
              <w:t>(</w:t>
            </w:r>
            <w:r w:rsidRPr="00DA1B7C">
              <w:rPr>
                <w:rFonts w:ascii="Arial" w:hAnsi="Arial" w:cs="Arial"/>
                <w:spacing w:val="-1"/>
                <w:szCs w:val="24"/>
                <w:shd w:val="clear" w:color="auto" w:fill="FFFFFF"/>
              </w:rPr>
              <w:t>35243)2-98-02</w:t>
            </w:r>
            <w:r w:rsidRPr="008569EC">
              <w:rPr>
                <w:rFonts w:ascii="Arial" w:hAnsi="Arial" w:cs="Arial"/>
                <w:spacing w:val="-1"/>
                <w:szCs w:val="24"/>
                <w:shd w:val="clear" w:color="auto" w:fill="FFFFFF"/>
              </w:rPr>
              <w:t xml:space="preserve">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shd w:val="clear" w:color="auto" w:fill="FFFFFF"/>
              </w:rPr>
              <w:t>Контактное лицо:</w:t>
            </w:r>
            <w:r w:rsidRPr="008569EC">
              <w:rPr>
                <w:rFonts w:ascii="Arial" w:hAnsi="Arial" w:cs="Arial"/>
                <w:szCs w:val="24"/>
                <w:shd w:val="clear" w:color="auto" w:fill="FFFFFF"/>
              </w:rPr>
              <w:t xml:space="preserve"> </w:t>
            </w:r>
            <w:r>
              <w:rPr>
                <w:rFonts w:ascii="Arial" w:hAnsi="Arial" w:cs="Arial"/>
                <w:szCs w:val="24"/>
                <w:shd w:val="clear" w:color="auto" w:fill="FFFFFF"/>
              </w:rPr>
              <w:t>Валиулин Эдвард Ильясович</w:t>
            </w:r>
            <w:r w:rsidRPr="008569EC">
              <w:rPr>
                <w:rFonts w:ascii="Arial" w:hAnsi="Arial" w:cs="Arial"/>
                <w:szCs w:val="24"/>
                <w:shd w:val="clear" w:color="auto" w:fill="FFFFFF"/>
              </w:rPr>
              <w:t xml:space="preserve">, </w:t>
            </w:r>
            <w:r w:rsidRPr="008569EC">
              <w:rPr>
                <w:rFonts w:ascii="Arial" w:hAnsi="Arial" w:cs="Arial"/>
                <w:spacing w:val="-1"/>
                <w:szCs w:val="24"/>
                <w:shd w:val="clear" w:color="auto" w:fill="FFFFFF"/>
              </w:rPr>
              <w:t>8 (</w:t>
            </w:r>
            <w:r>
              <w:rPr>
                <w:rFonts w:ascii="Arial" w:hAnsi="Arial" w:cs="Arial"/>
                <w:spacing w:val="-1"/>
                <w:szCs w:val="24"/>
                <w:shd w:val="clear" w:color="auto" w:fill="FFFFFF"/>
              </w:rPr>
              <w:t>35243)2-98-02</w:t>
            </w:r>
            <w:r w:rsidRPr="008569EC">
              <w:rPr>
                <w:rFonts w:ascii="Arial" w:hAnsi="Arial" w:cs="Arial"/>
                <w:spacing w:val="-1"/>
                <w:szCs w:val="24"/>
                <w:shd w:val="clear" w:color="auto" w:fill="FFFFFF"/>
              </w:rPr>
              <w:t xml:space="preserve">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pacing w:val="-1"/>
                <w:szCs w:val="24"/>
                <w:shd w:val="clear" w:color="auto" w:fill="FFFFFF"/>
              </w:rPr>
              <w:t xml:space="preserve"> </w:t>
            </w:r>
            <w:r>
              <w:rPr>
                <w:rFonts w:ascii="Arial" w:hAnsi="Arial" w:cs="Arial"/>
                <w:spacing w:val="-1"/>
                <w:szCs w:val="24"/>
                <w:shd w:val="clear" w:color="auto" w:fill="FFFFFF"/>
              </w:rPr>
              <w:t>Азданов Газинур Мирзаянович</w:t>
            </w:r>
            <w:r w:rsidRPr="008569EC">
              <w:rPr>
                <w:rFonts w:ascii="Arial" w:hAnsi="Arial" w:cs="Arial"/>
                <w:spacing w:val="-1"/>
                <w:szCs w:val="24"/>
                <w:shd w:val="clear" w:color="auto" w:fill="FFFFFF"/>
              </w:rPr>
              <w:t>, 8 (</w:t>
            </w:r>
            <w:r>
              <w:rPr>
                <w:rFonts w:ascii="Arial" w:hAnsi="Arial" w:cs="Arial"/>
                <w:spacing w:val="-1"/>
                <w:szCs w:val="24"/>
                <w:shd w:val="clear" w:color="auto" w:fill="FFFFFF"/>
              </w:rPr>
              <w:t>35243)2-98-02</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pacing w:val="-1"/>
                <w:szCs w:val="24"/>
                <w:shd w:val="clear" w:color="auto" w:fill="FFFFFF"/>
              </w:rPr>
              <w:t>Аукцион проводится на электронной торговой площадке Акционерного общества «Единая электронная торговая площадка» (</w:t>
            </w:r>
            <w:hyperlink r:id="rId6" w:tooltip="http://www.lot-onlinr.ru/" w:history="1">
              <w:r w:rsidRPr="008569EC">
                <w:rPr>
                  <w:rStyle w:val="Internetlink"/>
                  <w:rFonts w:ascii="Arial" w:hAnsi="Arial" w:cs="Arial"/>
                  <w:color w:val="000000"/>
                  <w:spacing w:val="-1"/>
                  <w:sz w:val="24"/>
                  <w:szCs w:val="24"/>
                  <w:u w:val="none"/>
                  <w:shd w:val="clear" w:color="auto" w:fill="FFFFFF"/>
                  <w:lang w:val="en-US"/>
                </w:rPr>
                <w:t>www</w:t>
              </w:r>
              <w:r w:rsidRPr="008569EC">
                <w:rPr>
                  <w:rStyle w:val="Internetlink"/>
                  <w:rFonts w:ascii="Arial" w:hAnsi="Arial" w:cs="Arial"/>
                  <w:color w:val="000000"/>
                  <w:spacing w:val="-1"/>
                  <w:sz w:val="24"/>
                  <w:szCs w:val="24"/>
                  <w:u w:val="none"/>
                  <w:shd w:val="clear" w:color="auto" w:fill="FFFFFF"/>
                </w:rPr>
                <w:t>.</w:t>
              </w:r>
            </w:hyperlink>
            <w:hyperlink r:id="rId7" w:tooltip="http://www.lot-onlinr.ru/" w:history="1">
              <w:r w:rsidRPr="008569EC">
                <w:rPr>
                  <w:rStyle w:val="Internetlink"/>
                  <w:rFonts w:ascii="Arial" w:hAnsi="Arial" w:cs="Arial"/>
                  <w:color w:val="000000"/>
                  <w:spacing w:val="-1"/>
                  <w:sz w:val="24"/>
                  <w:szCs w:val="24"/>
                  <w:u w:val="none"/>
                  <w:shd w:val="clear" w:color="auto" w:fill="FFFFFF"/>
                  <w:lang w:val="en-US"/>
                </w:rPr>
                <w:t>roseltorg</w:t>
              </w:r>
              <w:r w:rsidRPr="008569EC">
                <w:rPr>
                  <w:rStyle w:val="Internetlink"/>
                  <w:rFonts w:ascii="Arial" w:hAnsi="Arial" w:cs="Arial"/>
                  <w:color w:val="000000"/>
                  <w:spacing w:val="-1"/>
                  <w:sz w:val="24"/>
                  <w:szCs w:val="24"/>
                  <w:u w:val="none"/>
                  <w:shd w:val="clear" w:color="auto" w:fill="FFFFFF"/>
                </w:rPr>
                <w:t>.</w:t>
              </w:r>
              <w:r w:rsidRPr="008569EC">
                <w:rPr>
                  <w:rStyle w:val="Internetlink"/>
                  <w:rFonts w:ascii="Arial" w:hAnsi="Arial" w:cs="Arial"/>
                  <w:color w:val="000000"/>
                  <w:spacing w:val="-1"/>
                  <w:sz w:val="24"/>
                  <w:szCs w:val="24"/>
                  <w:u w:val="none"/>
                  <w:shd w:val="clear" w:color="auto" w:fill="FFFFFF"/>
                  <w:lang w:val="en-US"/>
                </w:rPr>
                <w:t>ru</w:t>
              </w:r>
            </w:hyperlink>
            <w:r w:rsidRPr="008569EC">
              <w:rPr>
                <w:rFonts w:ascii="Arial" w:hAnsi="Arial" w:cs="Arial"/>
                <w:spacing w:val="-1"/>
                <w:szCs w:val="24"/>
                <w:shd w:val="clear" w:color="auto" w:fill="FFFFFF"/>
              </w:rPr>
              <w:t xml:space="preserve">) в сети Интернет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pacing w:val="-1"/>
                <w:szCs w:val="24"/>
                <w:shd w:val="clear" w:color="auto" w:fill="FFFFFF"/>
              </w:rPr>
              <w:t>Адрес: </w:t>
            </w:r>
            <w:r w:rsidRPr="008569EC">
              <w:rPr>
                <w:rFonts w:ascii="Arial" w:hAnsi="Arial" w:cs="Arial"/>
                <w:spacing w:val="-1"/>
                <w:szCs w:val="24"/>
                <w:shd w:val="clear" w:color="auto" w:fill="FFFFFF"/>
              </w:rPr>
              <w:t>115114, город Москва, улица Кожевническая, дом 14, строение 1</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pacing w:val="-1"/>
                <w:szCs w:val="24"/>
              </w:rPr>
            </w:pPr>
            <w:r w:rsidRPr="008569EC">
              <w:rPr>
                <w:rFonts w:ascii="Arial" w:hAnsi="Arial" w:cs="Arial"/>
                <w:b/>
                <w:spacing w:val="-1"/>
                <w:szCs w:val="24"/>
                <w:shd w:val="clear" w:color="auto" w:fill="FFFFFF"/>
              </w:rPr>
              <w:t>Сайт:</w:t>
            </w:r>
            <w:r w:rsidRPr="008569EC">
              <w:rPr>
                <w:rFonts w:ascii="Arial" w:hAnsi="Arial" w:cs="Arial"/>
                <w:spacing w:val="-1"/>
                <w:szCs w:val="24"/>
                <w:shd w:val="clear" w:color="auto" w:fill="FFFFFF"/>
              </w:rPr>
              <w:t> https://178fz.roseltorg.ru.</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pacing w:val="-1"/>
                <w:szCs w:val="24"/>
                <w:shd w:val="clear" w:color="auto" w:fill="FFFFFF"/>
              </w:rPr>
              <w:t>Местом подачи заявок на участие в аукционе является электронная торговая площадка Акционерного общества «Единая электронная торговая площадка» (</w:t>
            </w:r>
            <w:hyperlink r:id="rId8" w:tooltip="http://www.lot-onlinr.ru/" w:history="1">
              <w:r w:rsidRPr="008569EC">
                <w:rPr>
                  <w:rStyle w:val="Internetlink"/>
                  <w:rFonts w:ascii="Arial" w:hAnsi="Arial" w:cs="Arial"/>
                  <w:color w:val="000000"/>
                  <w:spacing w:val="-1"/>
                  <w:sz w:val="24"/>
                  <w:szCs w:val="24"/>
                  <w:u w:val="none"/>
                  <w:shd w:val="clear" w:color="auto" w:fill="FFFFFF"/>
                  <w:lang w:val="en-US"/>
                </w:rPr>
                <w:t>www</w:t>
              </w:r>
              <w:r w:rsidRPr="008569EC">
                <w:rPr>
                  <w:rStyle w:val="Internetlink"/>
                  <w:rFonts w:ascii="Arial" w:hAnsi="Arial" w:cs="Arial"/>
                  <w:color w:val="000000"/>
                  <w:spacing w:val="-1"/>
                  <w:sz w:val="24"/>
                  <w:szCs w:val="24"/>
                  <w:u w:val="none"/>
                  <w:shd w:val="clear" w:color="auto" w:fill="FFFFFF"/>
                </w:rPr>
                <w:t>.</w:t>
              </w:r>
            </w:hyperlink>
            <w:hyperlink r:id="rId9" w:tooltip="http://www.lot-onlinr.ru/" w:history="1">
              <w:r w:rsidRPr="008569EC">
                <w:rPr>
                  <w:rStyle w:val="Internetlink"/>
                  <w:rFonts w:ascii="Arial" w:hAnsi="Arial" w:cs="Arial"/>
                  <w:color w:val="000000"/>
                  <w:spacing w:val="-1"/>
                  <w:sz w:val="24"/>
                  <w:szCs w:val="24"/>
                  <w:u w:val="none"/>
                  <w:shd w:val="clear" w:color="auto" w:fill="FFFFFF"/>
                  <w:lang w:val="en-US"/>
                </w:rPr>
                <w:t>roseltorg</w:t>
              </w:r>
              <w:r w:rsidRPr="008569EC">
                <w:rPr>
                  <w:rStyle w:val="Internetlink"/>
                  <w:rFonts w:ascii="Arial" w:hAnsi="Arial" w:cs="Arial"/>
                  <w:color w:val="000000"/>
                  <w:spacing w:val="-1"/>
                  <w:sz w:val="24"/>
                  <w:szCs w:val="24"/>
                  <w:u w:val="none"/>
                  <w:shd w:val="clear" w:color="auto" w:fill="FFFFFF"/>
                </w:rPr>
                <w:t>.</w:t>
              </w:r>
              <w:r w:rsidRPr="008569EC">
                <w:rPr>
                  <w:rStyle w:val="Internetlink"/>
                  <w:rFonts w:ascii="Arial" w:hAnsi="Arial" w:cs="Arial"/>
                  <w:color w:val="000000"/>
                  <w:spacing w:val="-1"/>
                  <w:sz w:val="24"/>
                  <w:szCs w:val="24"/>
                  <w:u w:val="none"/>
                  <w:shd w:val="clear" w:color="auto" w:fill="FFFFFF"/>
                  <w:lang w:val="en-US"/>
                </w:rPr>
                <w:t>ru</w:t>
              </w:r>
            </w:hyperlink>
            <w:r w:rsidRPr="008569EC">
              <w:rPr>
                <w:rFonts w:ascii="Arial" w:hAnsi="Arial" w:cs="Arial"/>
                <w:spacing w:val="-1"/>
                <w:szCs w:val="24"/>
                <w:shd w:val="clear" w:color="auto" w:fill="FFFFFF"/>
              </w:rPr>
              <w:t>) в сети Интернет (далее - Оператор электронной площадки).</w:t>
            </w: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1.2. Аукцион проводится в соответствии с:</w:t>
            </w: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Гражданским Кодексом Российской Федерации;</w:t>
            </w: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Федеральным законом от 26 июля 2006 года № 135-ФЗ «О защите конкуренции»;</w:t>
            </w: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eastAsia="MS Gothic" w:hAnsi="MS Gothic" w:cs="Arial" w:hint="eastAsia"/>
                <w:szCs w:val="24"/>
              </w:rPr>
              <w:t>‑</w:t>
            </w:r>
            <w:r w:rsidRPr="008569EC">
              <w:rPr>
                <w:rFonts w:ascii="Arial" w:hAnsi="Arial" w:cs="Arial"/>
                <w:szCs w:val="24"/>
              </w:rPr>
              <w:t> приказом Федеральной антимонопольной службы России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Порядок);</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1.3. Наименование государственного органа, принявшего решение о проведении аукциона: </w:t>
            </w:r>
            <w:r>
              <w:rPr>
                <w:rFonts w:ascii="Arial" w:hAnsi="Arial" w:cs="Arial"/>
                <w:szCs w:val="24"/>
              </w:rPr>
              <w:t>Администрация Сафакулевского муниципального округа</w:t>
            </w:r>
            <w:r w:rsidRPr="008569EC">
              <w:rPr>
                <w:rFonts w:ascii="Arial" w:hAnsi="Arial" w:cs="Arial"/>
                <w:szCs w:val="24"/>
              </w:rPr>
              <w:t xml:space="preserve"> Курганской области. Почтовый адрес: </w:t>
            </w:r>
            <w:r w:rsidRPr="008569EC">
              <w:rPr>
                <w:rFonts w:ascii="Arial" w:hAnsi="Arial" w:cs="Arial"/>
                <w:spacing w:val="-1"/>
                <w:szCs w:val="24"/>
              </w:rPr>
              <w:t>64</w:t>
            </w:r>
            <w:r>
              <w:rPr>
                <w:rFonts w:ascii="Arial" w:hAnsi="Arial" w:cs="Arial"/>
                <w:spacing w:val="-1"/>
                <w:szCs w:val="24"/>
              </w:rPr>
              <w:t>1080</w:t>
            </w:r>
            <w:r w:rsidRPr="008569EC">
              <w:rPr>
                <w:rFonts w:ascii="Arial" w:hAnsi="Arial" w:cs="Arial"/>
                <w:spacing w:val="-1"/>
                <w:szCs w:val="24"/>
              </w:rPr>
              <w:t xml:space="preserve">, </w:t>
            </w:r>
            <w:r>
              <w:rPr>
                <w:rFonts w:ascii="Arial" w:hAnsi="Arial" w:cs="Arial"/>
                <w:spacing w:val="-1"/>
                <w:szCs w:val="24"/>
              </w:rPr>
              <w:t>село Сафакулево</w:t>
            </w:r>
            <w:r w:rsidRPr="008569EC">
              <w:rPr>
                <w:rFonts w:ascii="Arial" w:hAnsi="Arial" w:cs="Arial"/>
                <w:spacing w:val="-1"/>
                <w:szCs w:val="24"/>
              </w:rPr>
              <w:t xml:space="preserve">, улица </w:t>
            </w:r>
            <w:r>
              <w:rPr>
                <w:rFonts w:ascii="Arial" w:hAnsi="Arial" w:cs="Arial"/>
                <w:spacing w:val="-1"/>
                <w:szCs w:val="24"/>
              </w:rPr>
              <w:t>Куйбышева</w:t>
            </w:r>
            <w:r w:rsidRPr="008569EC">
              <w:rPr>
                <w:rFonts w:ascii="Arial" w:hAnsi="Arial" w:cs="Arial"/>
                <w:spacing w:val="-1"/>
                <w:szCs w:val="24"/>
              </w:rPr>
              <w:t xml:space="preserve">, </w:t>
            </w:r>
            <w:r>
              <w:rPr>
                <w:rFonts w:ascii="Arial" w:hAnsi="Arial" w:cs="Arial"/>
                <w:spacing w:val="-1"/>
                <w:szCs w:val="24"/>
              </w:rPr>
              <w:t>35</w:t>
            </w:r>
            <w:r w:rsidRPr="008569EC">
              <w:rPr>
                <w:rFonts w:ascii="Arial" w:hAnsi="Arial" w:cs="Arial"/>
                <w:szCs w:val="24"/>
              </w:rPr>
              <w:t xml:space="preserve">. Место нахождения: </w:t>
            </w:r>
            <w:r w:rsidRPr="008569EC">
              <w:rPr>
                <w:rFonts w:ascii="Arial" w:hAnsi="Arial" w:cs="Arial"/>
                <w:spacing w:val="-1"/>
                <w:szCs w:val="24"/>
              </w:rPr>
              <w:t>6</w:t>
            </w:r>
            <w:r>
              <w:rPr>
                <w:rFonts w:ascii="Arial" w:hAnsi="Arial" w:cs="Arial"/>
                <w:spacing w:val="-1"/>
                <w:szCs w:val="24"/>
              </w:rPr>
              <w:t>4108</w:t>
            </w:r>
            <w:r w:rsidRPr="008569EC">
              <w:rPr>
                <w:rFonts w:ascii="Arial" w:hAnsi="Arial" w:cs="Arial"/>
                <w:spacing w:val="-1"/>
                <w:szCs w:val="24"/>
              </w:rPr>
              <w:t xml:space="preserve">0, </w:t>
            </w:r>
            <w:r>
              <w:rPr>
                <w:rFonts w:ascii="Arial" w:hAnsi="Arial" w:cs="Arial"/>
                <w:spacing w:val="-1"/>
                <w:szCs w:val="24"/>
              </w:rPr>
              <w:t>село</w:t>
            </w:r>
            <w:r w:rsidRPr="008569EC">
              <w:rPr>
                <w:rFonts w:ascii="Arial" w:hAnsi="Arial" w:cs="Arial"/>
                <w:spacing w:val="-1"/>
                <w:szCs w:val="24"/>
              </w:rPr>
              <w:t xml:space="preserve"> </w:t>
            </w:r>
            <w:r>
              <w:rPr>
                <w:rFonts w:ascii="Arial" w:hAnsi="Arial" w:cs="Arial"/>
                <w:spacing w:val="-1"/>
                <w:szCs w:val="24"/>
              </w:rPr>
              <w:t>Сафакулево</w:t>
            </w:r>
            <w:r w:rsidRPr="008569EC">
              <w:rPr>
                <w:rFonts w:ascii="Arial" w:hAnsi="Arial" w:cs="Arial"/>
                <w:spacing w:val="-1"/>
                <w:szCs w:val="24"/>
              </w:rPr>
              <w:t xml:space="preserve">, </w:t>
            </w:r>
            <w:r>
              <w:rPr>
                <w:rFonts w:ascii="Arial" w:hAnsi="Arial" w:cs="Arial"/>
                <w:spacing w:val="-1"/>
                <w:szCs w:val="24"/>
              </w:rPr>
              <w:t>ул.Куйбышева</w:t>
            </w:r>
            <w:r w:rsidRPr="008569EC">
              <w:rPr>
                <w:rFonts w:ascii="Arial" w:hAnsi="Arial" w:cs="Arial"/>
                <w:spacing w:val="-1"/>
                <w:szCs w:val="24"/>
              </w:rPr>
              <w:t xml:space="preserve">, </w:t>
            </w:r>
            <w:r>
              <w:rPr>
                <w:rFonts w:ascii="Arial" w:hAnsi="Arial" w:cs="Arial"/>
                <w:spacing w:val="-1"/>
                <w:szCs w:val="24"/>
              </w:rPr>
              <w:t>35</w:t>
            </w:r>
            <w:r w:rsidRPr="008569EC">
              <w:rPr>
                <w:rFonts w:ascii="Arial" w:hAnsi="Arial" w:cs="Arial"/>
                <w:szCs w:val="24"/>
              </w:rPr>
              <w:t xml:space="preserve">. Контактный телефон: 8 </w:t>
            </w:r>
            <w:r w:rsidRPr="008569EC">
              <w:rPr>
                <w:rFonts w:ascii="Arial" w:hAnsi="Arial" w:cs="Arial"/>
                <w:spacing w:val="-1"/>
                <w:szCs w:val="24"/>
                <w:shd w:val="clear" w:color="auto" w:fill="FFFFFF"/>
              </w:rPr>
              <w:t>(</w:t>
            </w:r>
            <w:r>
              <w:rPr>
                <w:rFonts w:ascii="Arial" w:hAnsi="Arial" w:cs="Arial"/>
                <w:spacing w:val="-1"/>
                <w:szCs w:val="24"/>
                <w:shd w:val="clear" w:color="auto" w:fill="FFFFFF"/>
              </w:rPr>
              <w:t>35243)2-98-02</w:t>
            </w:r>
            <w:r w:rsidRPr="008569EC">
              <w:rPr>
                <w:rFonts w:ascii="Arial" w:hAnsi="Arial" w:cs="Arial"/>
                <w:spacing w:val="-1"/>
                <w:szCs w:val="24"/>
                <w:shd w:val="clear" w:color="auto" w:fill="FFFFFF"/>
              </w:rPr>
              <w:t xml:space="preserve">. </w:t>
            </w:r>
            <w:r w:rsidRPr="008569EC">
              <w:rPr>
                <w:rFonts w:ascii="Arial" w:hAnsi="Arial" w:cs="Arial"/>
                <w:szCs w:val="24"/>
              </w:rPr>
              <w:t xml:space="preserve">Адрес электронной почты: </w:t>
            </w:r>
            <w:r>
              <w:rPr>
                <w:rFonts w:ascii="Arial" w:hAnsi="Arial" w:cs="Arial"/>
                <w:szCs w:val="24"/>
                <w:shd w:val="clear" w:color="auto" w:fill="FFFFFF"/>
                <w:lang w:val="en-US"/>
              </w:rPr>
              <w:t>economic</w:t>
            </w:r>
            <w:r w:rsidRPr="00DA1B7C">
              <w:rPr>
                <w:rFonts w:ascii="Arial" w:hAnsi="Arial" w:cs="Arial"/>
                <w:szCs w:val="24"/>
                <w:shd w:val="clear" w:color="auto" w:fill="FFFFFF"/>
              </w:rPr>
              <w:t>.</w:t>
            </w:r>
            <w:r>
              <w:rPr>
                <w:rFonts w:ascii="Arial" w:hAnsi="Arial" w:cs="Arial"/>
                <w:szCs w:val="24"/>
                <w:shd w:val="clear" w:color="auto" w:fill="FFFFFF"/>
                <w:lang w:val="en-US"/>
              </w:rPr>
              <w:t>safakulevo</w:t>
            </w:r>
            <w:r w:rsidRPr="00DA1B7C">
              <w:rPr>
                <w:rFonts w:ascii="Arial" w:hAnsi="Arial" w:cs="Arial"/>
                <w:szCs w:val="24"/>
                <w:shd w:val="clear" w:color="auto" w:fill="FFFFFF"/>
              </w:rPr>
              <w:t>@</w:t>
            </w:r>
            <w:r>
              <w:rPr>
                <w:rFonts w:ascii="Arial" w:hAnsi="Arial" w:cs="Arial"/>
                <w:szCs w:val="24"/>
                <w:shd w:val="clear" w:color="auto" w:fill="FFFFFF"/>
                <w:lang w:val="en-US"/>
              </w:rPr>
              <w:t>mail</w:t>
            </w:r>
            <w:r w:rsidRPr="00DA1B7C">
              <w:rPr>
                <w:rFonts w:ascii="Arial" w:hAnsi="Arial" w:cs="Arial"/>
                <w:szCs w:val="24"/>
                <w:shd w:val="clear" w:color="auto" w:fill="FFFFFF"/>
              </w:rPr>
              <w:t>.</w:t>
            </w:r>
            <w:r>
              <w:rPr>
                <w:rFonts w:ascii="Arial" w:hAnsi="Arial" w:cs="Arial"/>
                <w:szCs w:val="24"/>
                <w:shd w:val="clear" w:color="auto" w:fill="FFFFFF"/>
                <w:lang w:val="en-US"/>
              </w:rPr>
              <w:t>ru</w:t>
            </w:r>
            <w:r w:rsidRPr="008569EC">
              <w:rPr>
                <w:rFonts w:ascii="Arial" w:hAnsi="Arial" w:cs="Arial"/>
                <w:szCs w:val="24"/>
              </w:rPr>
              <w:t xml:space="preserve"> (далее - Продавец, Арендодатель).</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rPr>
              <w:t xml:space="preserve">1.4. Объект недвижимого имущества, </w:t>
            </w:r>
            <w:r w:rsidRPr="008569EC">
              <w:rPr>
                <w:rFonts w:ascii="Arial" w:hAnsi="Arial" w:cs="Arial"/>
                <w:spacing w:val="-1"/>
                <w:szCs w:val="24"/>
              </w:rPr>
              <w:t xml:space="preserve">находящийся в государственной собственности Курганской области, </w:t>
            </w:r>
            <w:r w:rsidRPr="008569EC">
              <w:rPr>
                <w:rFonts w:ascii="Arial" w:hAnsi="Arial" w:cs="Arial"/>
                <w:szCs w:val="24"/>
              </w:rPr>
              <w:t xml:space="preserve">выставляемый на аукцион на право заключения договора аренды </w:t>
            </w:r>
            <w:r w:rsidRPr="008569EC">
              <w:rPr>
                <w:rFonts w:ascii="Arial" w:hAnsi="Arial" w:cs="Arial"/>
                <w:spacing w:val="-1"/>
                <w:szCs w:val="24"/>
              </w:rPr>
              <w:t>государственного имущества Курганской области - </w:t>
            </w:r>
            <w:r w:rsidRPr="008569EC">
              <w:rPr>
                <w:rFonts w:ascii="Arial" w:hAnsi="Arial" w:cs="Arial"/>
                <w:szCs w:val="24"/>
              </w:rPr>
              <w:t>жилое здание</w:t>
            </w:r>
            <w:r w:rsidRPr="00A84E2B">
              <w:rPr>
                <w:rFonts w:ascii="Arial" w:hAnsi="Arial" w:cs="Arial"/>
                <w:szCs w:val="24"/>
              </w:rPr>
              <w:t xml:space="preserve"> -</w:t>
            </w:r>
            <w:r w:rsidRPr="008569EC">
              <w:rPr>
                <w:rFonts w:ascii="Arial" w:hAnsi="Arial" w:cs="Arial"/>
                <w:szCs w:val="24"/>
              </w:rPr>
              <w:t> </w:t>
            </w:r>
            <w:r w:rsidRPr="00A84E2B">
              <w:rPr>
                <w:rFonts w:ascii="Arial" w:hAnsi="Arial" w:cs="Arial"/>
                <w:szCs w:val="24"/>
              </w:rPr>
              <w:t xml:space="preserve">встроенное помещение кадастровый номер </w:t>
            </w:r>
            <w:r w:rsidRPr="00A84E2B">
              <w:rPr>
                <w:rFonts w:ascii="Arial" w:eastAsia="TimesNewRomanPSMT" w:hAnsi="Arial" w:cs="Arial"/>
                <w:szCs w:val="24"/>
              </w:rPr>
              <w:t>45:17:020215:1137</w:t>
            </w:r>
            <w:r w:rsidRPr="00A84E2B">
              <w:rPr>
                <w:rFonts w:ascii="Arial" w:hAnsi="Arial" w:cs="Arial"/>
                <w:szCs w:val="24"/>
              </w:rPr>
              <w:t xml:space="preserve">, общей площадью 186,8 кв.м, расположенное на первом этаже многоквартирного дома. Адрес (местоположение)  </w:t>
            </w:r>
            <w:r w:rsidRPr="00A84E2B">
              <w:rPr>
                <w:rFonts w:ascii="Arial" w:eastAsia="TimesNewRomanPSMT" w:hAnsi="Arial" w:cs="Arial"/>
                <w:szCs w:val="24"/>
              </w:rPr>
              <w:t>Курганская область, р-н. Сафакулевский, с. Сафакулево, ул. 60 лет СССР, д. 7, пом.1</w:t>
            </w:r>
            <w:r>
              <w:rPr>
                <w:rFonts w:ascii="Times New Roman" w:hAnsi="Times New Roman" w:cs="Arial"/>
                <w:b/>
                <w:szCs w:val="24"/>
              </w:rPr>
              <w:t>.</w:t>
            </w:r>
            <w:r w:rsidRPr="008569EC">
              <w:rPr>
                <w:rFonts w:ascii="Arial" w:hAnsi="Arial" w:cs="Arial"/>
                <w:szCs w:val="24"/>
              </w:rPr>
              <w:t>Технические характеристики</w:t>
            </w:r>
            <w:r>
              <w:rPr>
                <w:rFonts w:ascii="Arial" w:hAnsi="Arial" w:cs="Arial"/>
                <w:szCs w:val="24"/>
              </w:rPr>
              <w:t xml:space="preserve"> объекта: назначение здания – </w:t>
            </w:r>
            <w:r w:rsidRPr="008569EC">
              <w:rPr>
                <w:rFonts w:ascii="Arial" w:hAnsi="Arial" w:cs="Arial"/>
                <w:szCs w:val="24"/>
              </w:rPr>
              <w:t xml:space="preserve">жилое, </w:t>
            </w:r>
            <w:r w:rsidRPr="00A84E2B">
              <w:rPr>
                <w:rFonts w:ascii="Arial" w:hAnsi="Arial" w:cs="Arial"/>
                <w:szCs w:val="24"/>
              </w:rPr>
              <w:t>-</w:t>
            </w:r>
            <w:r w:rsidRPr="008569EC">
              <w:rPr>
                <w:rFonts w:ascii="Arial" w:hAnsi="Arial" w:cs="Arial"/>
                <w:szCs w:val="24"/>
              </w:rPr>
              <w:t> </w:t>
            </w:r>
            <w:r w:rsidRPr="00A84E2B">
              <w:rPr>
                <w:rFonts w:ascii="Arial" w:hAnsi="Arial" w:cs="Arial"/>
                <w:szCs w:val="24"/>
              </w:rPr>
              <w:t>встроенное помещение расположенное на первом этаже многоквартирного дома</w:t>
            </w:r>
            <w:r w:rsidRPr="008569EC">
              <w:rPr>
                <w:rFonts w:ascii="Arial" w:hAnsi="Arial" w:cs="Arial"/>
                <w:spacing w:val="-1"/>
                <w:szCs w:val="24"/>
                <w:shd w:val="clear" w:color="auto" w:fill="FFFFFF"/>
              </w:rPr>
              <w:t xml:space="preserve">, </w:t>
            </w:r>
            <w:r w:rsidRPr="00A84E2B">
              <w:rPr>
                <w:rFonts w:ascii="Arial" w:hAnsi="Arial" w:cs="Arial"/>
                <w:szCs w:val="24"/>
              </w:rPr>
              <w:t xml:space="preserve">общей площадью </w:t>
            </w:r>
            <w:smartTag w:uri="urn:schemas-microsoft-com:office:smarttags" w:element="metricconverter">
              <w:smartTagPr>
                <w:attr w:name="ProductID" w:val="186,8 кв. м"/>
              </w:smartTagPr>
              <w:r w:rsidRPr="00A84E2B">
                <w:rPr>
                  <w:rFonts w:ascii="Arial" w:hAnsi="Arial" w:cs="Arial"/>
                  <w:szCs w:val="24"/>
                </w:rPr>
                <w:t xml:space="preserve">186,8 </w:t>
              </w:r>
              <w:r w:rsidRPr="008569EC">
                <w:rPr>
                  <w:rFonts w:ascii="Arial" w:hAnsi="Arial" w:cs="Arial"/>
                  <w:spacing w:val="-1"/>
                  <w:szCs w:val="24"/>
                  <w:shd w:val="clear" w:color="auto" w:fill="FFFFFF"/>
                </w:rPr>
                <w:t>кв. м</w:t>
              </w:r>
            </w:smartTag>
            <w:r w:rsidRPr="008569EC">
              <w:rPr>
                <w:rFonts w:ascii="Arial" w:hAnsi="Arial" w:cs="Arial"/>
                <w:szCs w:val="24"/>
              </w:rPr>
              <w:t>, год завершения строи</w:t>
            </w:r>
            <w:r>
              <w:rPr>
                <w:rFonts w:ascii="Arial" w:hAnsi="Arial" w:cs="Arial"/>
                <w:szCs w:val="24"/>
              </w:rPr>
              <w:t>тельства 19</w:t>
            </w:r>
            <w:r w:rsidRPr="00A84E2B">
              <w:rPr>
                <w:rFonts w:ascii="Arial" w:hAnsi="Arial" w:cs="Arial"/>
                <w:szCs w:val="24"/>
              </w:rPr>
              <w:t>75</w:t>
            </w:r>
            <w:r>
              <w:rPr>
                <w:rFonts w:ascii="Arial" w:hAnsi="Arial" w:cs="Arial"/>
                <w:szCs w:val="24"/>
              </w:rPr>
              <w:t xml:space="preserve"> год, число этажей - </w:t>
            </w:r>
            <w:r w:rsidRPr="00A84E2B">
              <w:rPr>
                <w:rFonts w:ascii="Arial" w:hAnsi="Arial" w:cs="Arial"/>
                <w:szCs w:val="24"/>
              </w:rPr>
              <w:t>2</w:t>
            </w:r>
            <w:r>
              <w:rPr>
                <w:rFonts w:ascii="Arial" w:hAnsi="Arial" w:cs="Arial"/>
                <w:szCs w:val="24"/>
              </w:rPr>
              <w:t>,</w:t>
            </w:r>
            <w:r w:rsidRPr="008569EC">
              <w:rPr>
                <w:rFonts w:ascii="Arial" w:hAnsi="Arial" w:cs="Arial"/>
                <w:szCs w:val="24"/>
              </w:rPr>
              <w:t xml:space="preserve"> фундамент – железобетонный, ленточный, стены – ж/бетонные плиты, перегородки – ж/бетонные, кирпичные, крыша – шиферная по обрешетке, полы - дощатые,бетонные, отделка внутренняя – побелка, покраска. Состояние здания – удовлетворительное.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Целевое назначение: для ведения хозяйственной деятельности. (Любое использование не запрещенное законодательством Российской Федерации).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1.5. Предмет: право заключения договора аренды на объект недвижимого имущества.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highlight w:val="white"/>
              </w:rPr>
              <w:t xml:space="preserve">1.6. Требование о внесении задатка, размер задатка, </w:t>
            </w:r>
            <w:r w:rsidRPr="008569EC">
              <w:rPr>
                <w:rFonts w:ascii="Arial" w:hAnsi="Arial" w:cs="Arial"/>
                <w:szCs w:val="24"/>
                <w:highlight w:val="white"/>
                <w:shd w:val="clear" w:color="auto" w:fill="C0C0C0"/>
              </w:rPr>
              <w:t>срок и порядок</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внесения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задатка</w:t>
            </w:r>
            <w:r w:rsidRPr="008569EC">
              <w:rPr>
                <w:rFonts w:ascii="Arial" w:hAnsi="Arial" w:cs="Arial"/>
                <w:szCs w:val="24"/>
                <w:highlight w:val="white"/>
              </w:rPr>
              <w:t xml:space="preserve">: Для участия в аукционе заявитель вносит задаток в размере 100% </w:t>
            </w:r>
            <w:r w:rsidRPr="008569EC">
              <w:rPr>
                <w:rFonts w:ascii="Arial" w:hAnsi="Arial" w:cs="Arial"/>
                <w:szCs w:val="24"/>
                <w:highlight w:val="white"/>
                <w:shd w:val="clear" w:color="auto" w:fill="FFFFFF"/>
              </w:rPr>
              <w:t xml:space="preserve">от </w:t>
            </w:r>
            <w:r w:rsidRPr="008569EC">
              <w:rPr>
                <w:rFonts w:ascii="Arial" w:hAnsi="Arial" w:cs="Arial"/>
                <w:szCs w:val="24"/>
                <w:highlight w:val="white"/>
              </w:rPr>
              <w:t>начальной цены предмета аукциона</w:t>
            </w:r>
            <w:r w:rsidRPr="008569EC">
              <w:rPr>
                <w:rFonts w:ascii="Arial" w:hAnsi="Arial" w:cs="Arial"/>
                <w:szCs w:val="24"/>
                <w:highlight w:val="white"/>
                <w:shd w:val="clear" w:color="auto" w:fill="FFFFFF"/>
              </w:rPr>
              <w:t xml:space="preserve"> (ежемесячного размера арендной платы</w:t>
            </w:r>
            <w:r w:rsidRPr="008569EC">
              <w:rPr>
                <w:rFonts w:ascii="Arial" w:hAnsi="Arial" w:cs="Arial"/>
                <w:b/>
                <w:bCs/>
                <w:szCs w:val="24"/>
                <w:highlight w:val="white"/>
              </w:rPr>
              <w:t xml:space="preserve">, </w:t>
            </w:r>
            <w:r w:rsidRPr="008569EC">
              <w:rPr>
                <w:rFonts w:ascii="Arial" w:hAnsi="Arial" w:cs="Arial"/>
                <w:szCs w:val="24"/>
                <w:highlight w:val="white"/>
              </w:rPr>
              <w:t>без НДС) единым платежом</w:t>
            </w:r>
            <w:r w:rsidRPr="008569EC">
              <w:rPr>
                <w:rFonts w:ascii="Arial" w:hAnsi="Arial" w:cs="Arial"/>
                <w:b/>
                <w:szCs w:val="24"/>
                <w:highlight w:val="white"/>
              </w:rPr>
              <w:t xml:space="preserve"> </w:t>
            </w:r>
            <w:r w:rsidRPr="008569EC">
              <w:rPr>
                <w:rFonts w:ascii="Arial" w:hAnsi="Arial" w:cs="Arial"/>
                <w:szCs w:val="24"/>
                <w:highlight w:val="white"/>
              </w:rPr>
              <w:t xml:space="preserve">в валюте Российской Федерации 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аукционе. </w:t>
            </w:r>
            <w:r w:rsidRPr="008569EC">
              <w:rPr>
                <w:rFonts w:ascii="Arial" w:hAnsi="Arial" w:cs="Arial"/>
                <w:bCs/>
                <w:szCs w:val="24"/>
                <w:highlight w:val="white"/>
                <w:lang w:eastAsia="ru-RU"/>
              </w:rPr>
              <w:t>Порядок возврата задатка осуществляются в соответствии с разделом 12 настоящей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8569EC">
              <w:rPr>
                <w:rFonts w:ascii="Arial" w:hAnsi="Arial" w:cs="Arial"/>
                <w:b/>
                <w:bCs/>
                <w:szCs w:val="24"/>
                <w:lang w:eastAsia="ru-RU"/>
              </w:rPr>
              <w:t>Реквизиты счета для перечисления задатка</w:t>
            </w:r>
            <w:r w:rsidRPr="008569EC">
              <w:rPr>
                <w:rFonts w:ascii="Arial" w:hAnsi="Arial" w:cs="Arial"/>
                <w:bCs/>
                <w:szCs w:val="24"/>
                <w:lang w:eastAsia="ru-RU"/>
              </w:rPr>
              <w:t>: 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8569EC">
              <w:rPr>
                <w:rFonts w:ascii="Arial" w:hAnsi="Arial" w:cs="Arial"/>
                <w:bCs/>
                <w:szCs w:val="24"/>
                <w:lang w:eastAsia="ru-RU"/>
              </w:rPr>
              <w:t>Реквизиты счета: Расчетный счет: 40702810510050001273 Корреспондентский счет: 30101810145250000411 БИК: 044525411 ИНН: 7707704692 КПП: 772501001 Наименование банка получателя: Филиал "Центральный" Банка ВТБ (ПАО) в г. Москва Наименование получателя: АО «Единая электронная торговая площадка».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1.7.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договору аренды, на момент окончания срока договора должно быть не хуже технического состояния на момент заключения договора аренды.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88"/>
                <w:tab w:val="left" w:pos="900"/>
              </w:tabs>
              <w:ind w:firstLine="709"/>
              <w:jc w:val="both"/>
              <w:rPr>
                <w:rFonts w:ascii="Arial" w:hAnsi="Arial" w:cs="Arial"/>
                <w:szCs w:val="24"/>
              </w:rPr>
            </w:pPr>
            <w:r w:rsidRPr="008569EC">
              <w:rPr>
                <w:rFonts w:ascii="Arial" w:hAnsi="Arial" w:cs="Arial"/>
                <w:szCs w:val="24"/>
                <w:shd w:val="clear" w:color="auto" w:fill="FFFFFF"/>
              </w:rPr>
              <w:t>Стоимость неотделимых улучшений имущества не возмещается по окончании срока действия договора.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88"/>
                <w:tab w:val="left" w:pos="900"/>
              </w:tabs>
              <w:ind w:firstLine="709"/>
              <w:jc w:val="both"/>
              <w:rPr>
                <w:rFonts w:ascii="Arial" w:hAnsi="Arial" w:cs="Arial"/>
                <w:szCs w:val="24"/>
              </w:rPr>
            </w:pPr>
            <w:r w:rsidRPr="008569EC">
              <w:rPr>
                <w:rFonts w:ascii="Arial" w:hAnsi="Arial" w:cs="Arial"/>
                <w:bCs/>
                <w:szCs w:val="24"/>
                <w:lang w:eastAsia="ru-RU"/>
              </w:rPr>
              <w:t>1.8. </w:t>
            </w:r>
            <w:r w:rsidRPr="008569EC">
              <w:rPr>
                <w:rFonts w:ascii="Arial" w:hAnsi="Arial" w:cs="Arial"/>
                <w:szCs w:val="24"/>
              </w:rPr>
              <w:t>Критерий определения победителя: наибольший предложенный размер  арендной платы в месяц.</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szCs w:val="24"/>
              </w:rPr>
            </w:pPr>
            <w:r w:rsidRPr="008569EC">
              <w:rPr>
                <w:rFonts w:ascii="Arial" w:hAnsi="Arial" w:cs="Arial"/>
                <w:szCs w:val="24"/>
                <w:shd w:val="clear" w:color="auto" w:fill="FFFFFF"/>
              </w:rPr>
              <w:t xml:space="preserve">1.9. Начальный (минимальный) размер арендной платы в месяц за объект аренды недвижимого имущества составляет </w:t>
            </w:r>
            <w:r w:rsidRPr="00A84E2B">
              <w:rPr>
                <w:rFonts w:ascii="Arial" w:hAnsi="Arial" w:cs="Arial"/>
                <w:b/>
                <w:bCs/>
                <w:szCs w:val="24"/>
                <w:shd w:val="clear" w:color="auto" w:fill="FFFFFF"/>
              </w:rPr>
              <w:t>19855</w:t>
            </w:r>
            <w:r w:rsidRPr="008569EC">
              <w:rPr>
                <w:rFonts w:ascii="Arial" w:hAnsi="Arial" w:cs="Arial"/>
                <w:b/>
                <w:bCs/>
                <w:szCs w:val="24"/>
                <w:shd w:val="clear" w:color="auto" w:fill="FFFFFF"/>
              </w:rPr>
              <w:t xml:space="preserve"> руб.00 коп</w:t>
            </w:r>
            <w:r w:rsidRPr="008569EC">
              <w:rPr>
                <w:rFonts w:ascii="Arial" w:hAnsi="Arial" w:cs="Arial"/>
                <w:szCs w:val="24"/>
                <w:shd w:val="clear" w:color="auto" w:fill="FFFFFF"/>
              </w:rPr>
              <w:t xml:space="preserve">., в том числе НДС 20% </w:t>
            </w:r>
            <w:r w:rsidRPr="008569EC">
              <w:rPr>
                <w:rFonts w:ascii="Arial" w:hAnsi="Arial" w:cs="Arial"/>
                <w:szCs w:val="24"/>
              </w:rPr>
              <w:t xml:space="preserve">- </w:t>
            </w:r>
            <w:r w:rsidRPr="00A84E2B">
              <w:rPr>
                <w:rFonts w:ascii="Arial" w:hAnsi="Arial" w:cs="Arial"/>
                <w:b/>
                <w:bCs/>
                <w:szCs w:val="24"/>
              </w:rPr>
              <w:t>3309</w:t>
            </w:r>
            <w:r>
              <w:rPr>
                <w:rFonts w:ascii="Arial" w:hAnsi="Arial" w:cs="Arial"/>
                <w:b/>
                <w:bCs/>
                <w:szCs w:val="24"/>
              </w:rPr>
              <w:t xml:space="preserve"> руб. </w:t>
            </w:r>
            <w:r w:rsidRPr="00A84E2B">
              <w:rPr>
                <w:rFonts w:ascii="Arial" w:hAnsi="Arial" w:cs="Arial"/>
                <w:b/>
                <w:bCs/>
                <w:szCs w:val="24"/>
              </w:rPr>
              <w:t>16</w:t>
            </w:r>
            <w:r w:rsidRPr="008569EC">
              <w:rPr>
                <w:rFonts w:ascii="Arial" w:hAnsi="Arial" w:cs="Arial"/>
                <w:b/>
                <w:bCs/>
                <w:szCs w:val="24"/>
              </w:rPr>
              <w:t xml:space="preserve"> коп.</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392"/>
              </w:tabs>
              <w:ind w:firstLine="709"/>
              <w:jc w:val="both"/>
              <w:rPr>
                <w:rFonts w:ascii="Arial" w:hAnsi="Arial" w:cs="Arial"/>
                <w:szCs w:val="24"/>
              </w:rPr>
            </w:pPr>
            <w:r w:rsidRPr="008569EC">
              <w:rPr>
                <w:rFonts w:ascii="Arial" w:hAnsi="Arial" w:cs="Arial"/>
                <w:szCs w:val="24"/>
                <w:shd w:val="clear" w:color="auto" w:fill="FFFFFF"/>
              </w:rPr>
              <w:t>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Cs/>
                <w:szCs w:val="24"/>
                <w:lang w:eastAsia="ru-RU"/>
              </w:rPr>
              <w:t>1.10. </w:t>
            </w:r>
            <w:r w:rsidRPr="008569EC">
              <w:rPr>
                <w:rFonts w:ascii="Arial" w:hAnsi="Arial" w:cs="Arial"/>
                <w:szCs w:val="24"/>
                <w:shd w:val="clear" w:color="auto" w:fill="FFFFFF"/>
              </w:rPr>
              <w:t>Оплата по договору производится один раз в месяц не позднее последнего числа текущего месяца путем перечисления денежных средств (без НДС) на расчетный счет Арендодателя. Расчеты по НДС производятся арендатором самостоятельно.</w:t>
            </w:r>
          </w:p>
          <w:p w:rsidR="00BD6F73" w:rsidRPr="008569EC" w:rsidRDefault="00BD6F73">
            <w:pPr>
              <w:pStyle w:val="Textbody"/>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 w:val="24"/>
                <w:szCs w:val="24"/>
              </w:rPr>
            </w:pPr>
            <w:r w:rsidRPr="008569EC">
              <w:rPr>
                <w:rFonts w:ascii="Arial" w:hAnsi="Arial" w:cs="Arial"/>
                <w:sz w:val="24"/>
                <w:szCs w:val="24"/>
                <w:highlight w:val="white"/>
              </w:rPr>
              <w:t>Задаток в размере 100 % от начальной цены предмета аукциона, перечисленный заявителем для участия в аукционе, засчитывается в счет оплаты месячной арендной платы за о</w:t>
            </w:r>
            <w:r w:rsidRPr="008569EC">
              <w:rPr>
                <w:rFonts w:ascii="Arial" w:hAnsi="Arial" w:cs="Arial"/>
                <w:sz w:val="24"/>
                <w:szCs w:val="24"/>
                <w:highlight w:val="white"/>
                <w:shd w:val="clear" w:color="auto" w:fill="FFFFFF"/>
              </w:rPr>
              <w:t>бъект недвижимого имущества</w:t>
            </w:r>
            <w:r w:rsidRPr="008569EC">
              <w:rPr>
                <w:rFonts w:ascii="Arial" w:hAnsi="Arial" w:cs="Arial"/>
                <w:sz w:val="24"/>
                <w:szCs w:val="24"/>
                <w:highlight w:val="white"/>
              </w:rPr>
              <w:t>.</w:t>
            </w:r>
            <w:r w:rsidRPr="008569EC">
              <w:rPr>
                <w:rFonts w:ascii="Arial" w:hAnsi="Arial" w:cs="Arial"/>
                <w:sz w:val="24"/>
                <w:szCs w:val="24"/>
              </w:rPr>
              <w:t xml:space="preserve"> </w:t>
            </w:r>
          </w:p>
          <w:p w:rsidR="00BD6F73" w:rsidRPr="008569EC" w:rsidRDefault="00BD6F73">
            <w:pPr>
              <w:pStyle w:val="Textbody"/>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 w:val="24"/>
                <w:szCs w:val="24"/>
              </w:rPr>
            </w:pPr>
            <w:r w:rsidRPr="008569EC">
              <w:rPr>
                <w:rFonts w:ascii="Arial" w:hAnsi="Arial" w:cs="Arial"/>
                <w:sz w:val="24"/>
                <w:szCs w:val="24"/>
              </w:rPr>
              <w:t xml:space="preserve">Ежемесячная арендная плата за использование объекта недвижимого имущества по договору, заключенному по результатам аукциона, перечисляется </w:t>
            </w:r>
            <w:r w:rsidRPr="008569EC">
              <w:rPr>
                <w:rFonts w:ascii="Arial" w:hAnsi="Arial" w:cs="Arial"/>
                <w:sz w:val="24"/>
                <w:szCs w:val="24"/>
                <w:highlight w:val="white"/>
                <w:shd w:val="clear" w:color="FFFFFF" w:fill="FFFFFF"/>
              </w:rPr>
              <w:t xml:space="preserve">единовременным платежом </w:t>
            </w:r>
            <w:r w:rsidRPr="008569EC">
              <w:rPr>
                <w:rFonts w:ascii="Arial" w:hAnsi="Arial" w:cs="Arial"/>
                <w:sz w:val="24"/>
                <w:szCs w:val="24"/>
              </w:rPr>
              <w:t>в течение 3 рабочих дней с даты подписания договора аренды имущества на указанные в нем реквизиты.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1.11. Ц</w:t>
            </w:r>
            <w:r w:rsidRPr="008569EC">
              <w:rPr>
                <w:rFonts w:ascii="Arial" w:hAnsi="Arial" w:cs="Arial"/>
                <w:szCs w:val="24"/>
                <w:shd w:val="clear" w:color="auto" w:fill="FFFFFF"/>
              </w:rPr>
              <w:t>ена заключенного договора (арендная плата)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и не может быть пересмотрена сторонами в сторону уменьшения.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1.12. </w:t>
            </w:r>
            <w:r w:rsidRPr="008569EC">
              <w:rPr>
                <w:rFonts w:ascii="Arial" w:hAnsi="Arial" w:cs="Arial"/>
                <w:szCs w:val="24"/>
              </w:rPr>
              <w:t>Срок действия договора аренды: 5 (пять) лет.</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pacing w:val="-2"/>
                <w:szCs w:val="24"/>
                <w:shd w:val="clear" w:color="auto" w:fill="FFFFFF"/>
              </w:rPr>
              <w:t>1.13. Величина повышения начального (минимального) размера арендной платы в месяц («</w:t>
            </w:r>
            <w:r>
              <w:rPr>
                <w:rFonts w:ascii="Arial" w:hAnsi="Arial" w:cs="Arial"/>
                <w:szCs w:val="24"/>
                <w:shd w:val="clear" w:color="auto" w:fill="FFFFFF"/>
              </w:rPr>
              <w:t>шаг аукциона») (5%): 992 руб. 75</w:t>
            </w:r>
            <w:r w:rsidRPr="008569EC">
              <w:rPr>
                <w:rFonts w:ascii="Arial" w:hAnsi="Arial" w:cs="Arial"/>
                <w:szCs w:val="24"/>
                <w:shd w:val="clear" w:color="auto" w:fill="FFFFFF"/>
              </w:rPr>
              <w:t xml:space="preserve"> коп.</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 xml:space="preserve">1.14. Порядок, срок и место предоставления документации об аукционе: при проведении аукциона, Продавец обеспечивает размещение документации об аукционе на </w:t>
            </w:r>
            <w:r w:rsidRPr="008569EC">
              <w:rPr>
                <w:rFonts w:ascii="Arial" w:hAnsi="Arial" w:cs="Arial"/>
                <w:szCs w:val="24"/>
              </w:rPr>
              <w:t xml:space="preserve">официальном сайте Российской  Федерации в информационно-телекоммуникационной сети «Интернет» </w:t>
            </w:r>
            <w:r w:rsidRPr="008569EC">
              <w:rPr>
                <w:rFonts w:ascii="Arial" w:hAnsi="Arial" w:cs="Arial"/>
                <w:szCs w:val="24"/>
                <w:lang w:val="en-US"/>
              </w:rPr>
              <w:t>www</w:t>
            </w:r>
            <w:r w:rsidRPr="008569EC">
              <w:rPr>
                <w:rFonts w:ascii="Arial" w:hAnsi="Arial" w:cs="Arial"/>
                <w:szCs w:val="24"/>
              </w:rPr>
              <w:t>.</w:t>
            </w:r>
            <w:r w:rsidRPr="008569EC">
              <w:rPr>
                <w:rFonts w:ascii="Arial" w:hAnsi="Arial" w:cs="Arial"/>
                <w:szCs w:val="24"/>
                <w:lang w:val="en-US"/>
              </w:rPr>
              <w:t>torgi</w:t>
            </w:r>
            <w:r w:rsidRPr="008569EC">
              <w:rPr>
                <w:rFonts w:ascii="Arial" w:hAnsi="Arial" w:cs="Arial"/>
                <w:szCs w:val="24"/>
              </w:rPr>
              <w:t>.</w:t>
            </w:r>
            <w:r w:rsidRPr="008569EC">
              <w:rPr>
                <w:rFonts w:ascii="Arial" w:hAnsi="Arial" w:cs="Arial"/>
                <w:szCs w:val="24"/>
                <w:lang w:val="en-US"/>
              </w:rPr>
              <w:t>gov</w:t>
            </w:r>
            <w:r w:rsidRPr="008569EC">
              <w:rPr>
                <w:rFonts w:ascii="Arial" w:hAnsi="Arial" w:cs="Arial"/>
                <w:szCs w:val="24"/>
              </w:rPr>
              <w:t>.</w:t>
            </w:r>
            <w:r w:rsidRPr="008569EC">
              <w:rPr>
                <w:rFonts w:ascii="Arial" w:hAnsi="Arial" w:cs="Arial"/>
                <w:szCs w:val="24"/>
                <w:lang w:val="en-US"/>
              </w:rPr>
              <w:t>ru</w:t>
            </w:r>
            <w:r w:rsidRPr="008569EC">
              <w:rPr>
                <w:rFonts w:ascii="Arial" w:hAnsi="Arial" w:cs="Arial"/>
                <w:szCs w:val="24"/>
              </w:rPr>
              <w:t xml:space="preserve"> </w:t>
            </w:r>
            <w:r w:rsidRPr="008569EC">
              <w:rPr>
                <w:rFonts w:ascii="Arial" w:hAnsi="Arial" w:cs="Arial"/>
                <w:b/>
                <w:bCs/>
                <w:szCs w:val="24"/>
              </w:rPr>
              <w:t>(далее – официальный сайт)</w:t>
            </w:r>
            <w:r w:rsidRPr="008569EC">
              <w:rPr>
                <w:rFonts w:ascii="Arial" w:hAnsi="Arial" w:cs="Arial"/>
                <w:szCs w:val="24"/>
                <w:shd w:val="clear" w:color="auto" w:fill="FFFFFF"/>
              </w:rPr>
              <w:t>, о</w:t>
            </w:r>
            <w:r w:rsidRPr="008569EC">
              <w:rPr>
                <w:rFonts w:ascii="Arial" w:hAnsi="Arial" w:cs="Arial"/>
                <w:szCs w:val="24"/>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1.15. Продавец вправе принять решение о внесении изменений в извещение о проведение аукциона. Такие изменения формируются Продавцом, с использованием официального сайта, подписываются усиленной квалифицированной подписью лица,  уполномоченного действовать от имени Продавца и размещаются на официальном сайте не позднее чем за 5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продлевается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20 (двадцати) дней.</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1.16. Продавец вправе отказаться от проведения аукциона. Извещение об отказе от проведения аукциона формируется Продавцом с использованием официального сайта, подписывается усиленной квалифицированной подписью лица, уполномоченного действовать от имени Продавца, и размещается на официальном сайте не позднее чем за 5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1.17. Продавец вправе по собственной инициативе или в соответствии с запросом заинтересованного лица внести изменения в </w:t>
            </w:r>
            <w:r w:rsidRPr="008569EC">
              <w:rPr>
                <w:rFonts w:ascii="Arial" w:hAnsi="Arial" w:cs="Arial"/>
                <w:szCs w:val="24"/>
                <w:shd w:val="clear" w:color="auto" w:fill="FFFFFF"/>
              </w:rPr>
              <w:t>документацию об аукционе</w:t>
            </w:r>
            <w:r w:rsidRPr="008569EC">
              <w:rPr>
                <w:rFonts w:ascii="Arial" w:hAnsi="Arial" w:cs="Arial"/>
                <w:szCs w:val="24"/>
              </w:rPr>
              <w:t xml:space="preserve"> не позднее чем за 5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уполномоченного действовать от имени Продавца и размещаются Продавцом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продлевается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Pr="008569EC">
              <w:rPr>
                <w:rFonts w:ascii="Arial" w:hAnsi="Arial" w:cs="Arial"/>
                <w:szCs w:val="24"/>
                <w:shd w:val="clear" w:color="auto" w:fill="FFFFFF"/>
              </w:rPr>
              <w:t>15 (пятнадцати) дней</w:t>
            </w:r>
            <w:r w:rsidRPr="008569EC">
              <w:rPr>
                <w:rFonts w:ascii="Arial" w:hAnsi="Arial" w:cs="Arial"/>
                <w:szCs w:val="24"/>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1.18. Участником аукциона в электронной форме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highlight w:val="white"/>
                <w:shd w:val="clear" w:color="auto" w:fill="C0C0C0"/>
              </w:rPr>
              <w:t>Участие в аукционе вправе принимать заявители,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зарегистрированные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государственной информационной системе "Официальный сайт</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Федерации в информационно-телекоммуникационной сети "Интернет"</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www.torgi.gov.ru</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 соответствии с главой II Регламента государственной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информационной системы</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"Официальный сайт Российской Федерации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информационно-телекоммуникационной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сети "Интернет" www.torgi.gov.ru,</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утвержденного приказом Федерального казначейства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от 2 декабря 2021 г. N 38н</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 Министерством юстиции 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Федерации 2 декабря 2021 г.,</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регистрационный N 66843). Заявители,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зарегистрированные на официальном сайте,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считаются зарегистрированными на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электронной площадке не позднее рабочего дня,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следующего за днем регистрации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лица на официальном сайте.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highlight w:val="white"/>
              </w:rPr>
              <w:t>1.19.</w:t>
            </w:r>
            <w:r w:rsidRPr="008569EC">
              <w:rPr>
                <w:rFonts w:ascii="Arial" w:hAnsi="Arial" w:cs="Arial"/>
                <w:szCs w:val="24"/>
              </w:rPr>
              <w:t> Требование об обеспечении исполнения договора Продавцом не установлено.</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567"/>
              </w:tabs>
              <w:ind w:firstLine="709"/>
              <w:jc w:val="both"/>
              <w:rPr>
                <w:rFonts w:ascii="Arial" w:hAnsi="Arial" w:cs="Arial"/>
                <w:szCs w:val="24"/>
              </w:rPr>
            </w:pPr>
            <w:r w:rsidRPr="008569EC">
              <w:rPr>
                <w:rFonts w:ascii="Arial" w:hAnsi="Arial" w:cs="Arial"/>
                <w:szCs w:val="24"/>
              </w:rPr>
              <w:t>1.20. Передача прав третьим лицам в отношении объекта недвижимого имущества,</w:t>
            </w:r>
            <w:r w:rsidRPr="008569EC">
              <w:rPr>
                <w:rFonts w:ascii="Arial" w:hAnsi="Arial" w:cs="Arial"/>
                <w:szCs w:val="24"/>
                <w:highlight w:val="white"/>
              </w:rPr>
              <w:t xml:space="preserve"> лицом с которым заключается договор,</w:t>
            </w:r>
            <w:r w:rsidRPr="008569EC">
              <w:rPr>
                <w:rFonts w:ascii="Arial" w:hAnsi="Arial" w:cs="Arial"/>
                <w:szCs w:val="24"/>
              </w:rPr>
              <w:t xml:space="preserve"> не допускается.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highlight w:val="white"/>
              </w:rPr>
              <w:t>1.21. Передача в субаренду не допускается без согласия собственника имущества (арендодателя).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1.22.</w:t>
            </w:r>
            <w:r w:rsidRPr="008569EC">
              <w:rPr>
                <w:rFonts w:ascii="Arial" w:hAnsi="Arial" w:cs="Arial"/>
                <w:szCs w:val="24"/>
                <w:highlight w:val="white"/>
              </w:rPr>
              <w:t> Заключить договоры на предоставление (возмещение) коммунальных услуг, содержание и техническое обслуживание передаваемого имущества, вывоз твердых коммунальных отходов с поставщиками этих услуг, копии которых в течении 10 дней после заключения  предоставить Арендодателю.</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a"/>
              <w:pBdr>
                <w:top w:val="none" w:sz="0" w:space="0" w:color="auto"/>
                <w:left w:val="none" w:sz="0" w:space="0" w:color="auto"/>
                <w:bottom w:val="none" w:sz="0" w:space="0" w:color="auto"/>
                <w:right w:val="none" w:sz="0" w:space="0" w:color="auto"/>
                <w:between w:val="none" w:sz="0" w:space="0" w:color="auto"/>
              </w:pBdr>
              <w:spacing w:after="0"/>
              <w:jc w:val="center"/>
              <w:rPr>
                <w:rFonts w:ascii="Arial" w:hAnsi="Arial" w:cs="Arial"/>
                <w:szCs w:val="24"/>
              </w:rPr>
            </w:pPr>
            <w:r w:rsidRPr="008569EC">
              <w:rPr>
                <w:rFonts w:ascii="Arial" w:hAnsi="Arial" w:cs="Arial"/>
                <w:b/>
                <w:spacing w:val="-1"/>
                <w:szCs w:val="24"/>
              </w:rPr>
              <w:t>2. Основные термины и определения</w:t>
            </w: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Для целей настоящего аукциона применяются следующие основные термины и определения: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Арендодатель - </w:t>
            </w:r>
            <w:r w:rsidRPr="008569EC">
              <w:rPr>
                <w:rFonts w:ascii="Arial" w:hAnsi="Arial" w:cs="Arial"/>
                <w:szCs w:val="24"/>
              </w:rPr>
              <w:t>Департамент имущественных и земельных отношений Курганской области.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Аукцион</w:t>
            </w:r>
            <w:r w:rsidRPr="008569EC">
              <w:rPr>
                <w:rFonts w:ascii="Arial" w:hAnsi="Arial" w:cs="Arial"/>
                <w:szCs w:val="24"/>
              </w:rPr>
              <w:t xml:space="preserve"> - открытый аукцион в электронной форме на право заключения договора аренды на объект недвижимого имущества, находящегося в государственной собственности Курганской области, проведение которого обеспечивается Оператором электронной площадки на сайте информационно-телекоммуникационной сети «Интернет».</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shd w:val="clear" w:color="auto" w:fill="FFFFFF"/>
              </w:rPr>
              <w:t xml:space="preserve">Аукционная комиссия по проведению аукциона  (аукционная комиссия) — </w:t>
            </w:r>
            <w:r w:rsidRPr="008569EC">
              <w:rPr>
                <w:rFonts w:ascii="Arial" w:hAnsi="Arial" w:cs="Arial"/>
                <w:szCs w:val="24"/>
                <w:shd w:val="clear" w:color="auto" w:fill="FFFFFF"/>
              </w:rPr>
              <w:t>к</w:t>
            </w:r>
            <w:r w:rsidRPr="008569EC">
              <w:rPr>
                <w:rFonts w:ascii="Arial" w:hAnsi="Arial" w:cs="Arial"/>
                <w:szCs w:val="24"/>
              </w:rPr>
              <w:t>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Курганской области, которое не закреплено на праве хозяйственного ведения и оперативного управления за государственными предприятиями и учреждениями.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b/>
                <w:szCs w:val="24"/>
                <w:shd w:val="clear" w:color="auto" w:fill="FFFFFF"/>
              </w:rPr>
              <w:t>Аккредитация</w:t>
            </w:r>
            <w:r w:rsidRPr="008569EC">
              <w:rPr>
                <w:rFonts w:ascii="Arial" w:hAnsi="Arial" w:cs="Arial"/>
                <w:szCs w:val="24"/>
                <w:shd w:val="clear" w:color="auto" w:fill="FFFFFF"/>
              </w:rPr>
              <w:t xml:space="preserve"> –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shd w:val="clear" w:color="auto" w:fill="FFFFFF"/>
              </w:rPr>
              <w:t>Автоматизированная система</w:t>
            </w:r>
            <w:r w:rsidRPr="008569EC">
              <w:rPr>
                <w:rFonts w:ascii="Arial" w:hAnsi="Arial" w:cs="Arial"/>
                <w:szCs w:val="24"/>
                <w:shd w:val="clear" w:color="auto" w:fill="FFFFFF"/>
              </w:rPr>
              <w:t xml:space="preserve"> (АС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Документация об аукционе в электронной форме</w:t>
            </w:r>
            <w:r w:rsidRPr="008569EC">
              <w:rPr>
                <w:rFonts w:ascii="Arial" w:hAnsi="Arial" w:cs="Arial"/>
                <w:szCs w:val="24"/>
              </w:rPr>
              <w:t xml:space="preserve"> - комплект документов, утвержденный Продавцом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b/>
                <w:bCs/>
                <w:szCs w:val="24"/>
                <w:highlight w:val="white"/>
              </w:rPr>
              <w:t>Е</w:t>
            </w:r>
            <w:r w:rsidRPr="008569EC">
              <w:rPr>
                <w:rFonts w:ascii="Arial" w:hAnsi="Arial" w:cs="Arial"/>
                <w:b/>
                <w:bCs/>
                <w:szCs w:val="24"/>
                <w:highlight w:val="white"/>
                <w:shd w:val="clear" w:color="auto" w:fill="C0C0C0"/>
              </w:rPr>
              <w:t>динственный заявитель</w:t>
            </w:r>
            <w:r w:rsidRPr="008569EC">
              <w:rPr>
                <w:rFonts w:ascii="Arial" w:hAnsi="Arial" w:cs="Arial"/>
                <w:szCs w:val="24"/>
                <w:highlight w:val="white"/>
                <w:shd w:val="clear" w:color="auto" w:fill="C0C0C0"/>
              </w:rPr>
              <w:t xml:space="preserve"> </w:t>
            </w:r>
            <w:r w:rsidRPr="008569EC">
              <w:rPr>
                <w:rFonts w:ascii="Arial" w:hAnsi="Arial" w:cs="Arial"/>
                <w:b/>
                <w:bCs/>
                <w:szCs w:val="24"/>
                <w:highlight w:val="white"/>
                <w:shd w:val="clear" w:color="auto" w:fill="C0C0C0"/>
              </w:rPr>
              <w:t>на участие в аукционе</w:t>
            </w:r>
            <w:r w:rsidRPr="008569EC">
              <w:rPr>
                <w:rFonts w:ascii="Arial" w:hAnsi="Arial" w:cs="Arial"/>
                <w:szCs w:val="24"/>
                <w:highlight w:val="white"/>
                <w:shd w:val="clear" w:color="auto" w:fill="C0C0C0"/>
              </w:rPr>
              <w:t xml:space="preserve"> – лицо, подавшее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единственную заявку</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на участие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b/>
                <w:bCs/>
                <w:szCs w:val="24"/>
                <w:highlight w:val="white"/>
                <w:shd w:val="clear" w:color="auto" w:fill="C0C0C0"/>
              </w:rPr>
              <w:t>Единственный участник аукциона</w:t>
            </w:r>
            <w:r w:rsidRPr="008569EC">
              <w:rPr>
                <w:rFonts w:ascii="Arial" w:hAnsi="Arial" w:cs="Arial"/>
                <w:b/>
                <w:bCs/>
                <w:szCs w:val="24"/>
                <w:highlight w:val="white"/>
              </w:rPr>
              <w:t xml:space="preserve"> </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 xml:space="preserve">лицо, признанное </w:t>
            </w:r>
            <w:r w:rsidRPr="008569EC">
              <w:rPr>
                <w:rFonts w:ascii="Arial" w:hAnsi="Arial" w:cs="Arial"/>
                <w:szCs w:val="24"/>
                <w:highlight w:val="white"/>
              </w:rPr>
              <w:t>единственным участником аукциона.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yellow"/>
              </w:rPr>
            </w:pPr>
            <w:r w:rsidRPr="008569EC">
              <w:rPr>
                <w:rFonts w:ascii="Arial" w:hAnsi="Arial" w:cs="Arial"/>
                <w:b/>
                <w:bCs/>
                <w:szCs w:val="24"/>
                <w:highlight w:val="white"/>
              </w:rPr>
              <w:t xml:space="preserve">Задаток </w:t>
            </w:r>
            <w:r w:rsidRPr="008569EC">
              <w:rPr>
                <w:rFonts w:ascii="Arial" w:hAnsi="Arial" w:cs="Arial"/>
                <w:szCs w:val="24"/>
                <w:highlight w:val="white"/>
              </w:rPr>
              <w:t xml:space="preserve">– денежная сумма, перечисляемая заявителем для участия в аукционе.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Закрытая часть АС Оператора</w:t>
            </w:r>
            <w:r w:rsidRPr="008569EC">
              <w:rPr>
                <w:rFonts w:ascii="Arial" w:hAnsi="Arial" w:cs="Arial"/>
                <w:szCs w:val="24"/>
              </w:rPr>
              <w:t xml:space="preserve"> – часть электронной площадки, доступная только зарегистрированным (аккредитованным) пользователям, содержащая личные кабинеты аккредитованных </w:t>
            </w:r>
            <w:r w:rsidRPr="008569EC">
              <w:rPr>
                <w:rFonts w:ascii="Arial" w:hAnsi="Arial" w:cs="Arial"/>
                <w:szCs w:val="24"/>
                <w:shd w:val="clear" w:color="auto" w:fill="FFFFFF"/>
              </w:rPr>
              <w:t>Продавцов/Заявителей,</w:t>
            </w:r>
            <w:r w:rsidRPr="008569EC">
              <w:rPr>
                <w:rFonts w:ascii="Arial" w:hAnsi="Arial" w:cs="Arial"/>
                <w:szCs w:val="24"/>
              </w:rPr>
              <w:t xml:space="preserve"> размещенная в сети Интернет по адресу </w:t>
            </w:r>
            <w:r w:rsidRPr="008569EC">
              <w:rPr>
                <w:rFonts w:ascii="Arial" w:hAnsi="Arial" w:cs="Arial"/>
                <w:szCs w:val="24"/>
                <w:shd w:val="clear" w:color="auto" w:fill="FFFFFF"/>
              </w:rPr>
              <w:t>https://178fz.roseltorg.ru.</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Заявка на участие в аукционе</w:t>
            </w:r>
            <w:r w:rsidRPr="008569EC">
              <w:rPr>
                <w:rFonts w:ascii="Arial" w:hAnsi="Arial" w:cs="Arial"/>
                <w:szCs w:val="24"/>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shd w:val="clear" w:color="auto" w:fill="FFFFFF"/>
              </w:rPr>
              <w:t xml:space="preserve">Заявитель </w:t>
            </w:r>
            <w:r w:rsidRPr="008569EC">
              <w:rPr>
                <w:rFonts w:ascii="Arial" w:hAnsi="Arial" w:cs="Arial"/>
                <w:szCs w:val="24"/>
                <w:shd w:val="clear" w:color="auto" w:fill="FFFFFF"/>
              </w:rPr>
              <w:t xml:space="preserve">– любое </w:t>
            </w:r>
            <w:r w:rsidRPr="008569EC">
              <w:rPr>
                <w:rFonts w:ascii="Arial" w:hAnsi="Arial" w:cs="Arial"/>
                <w:szCs w:val="24"/>
              </w:rPr>
              <w:t>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в электронной форме;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b/>
                <w:szCs w:val="24"/>
              </w:rPr>
              <w:t>Личный кабинет</w:t>
            </w:r>
            <w:r w:rsidRPr="008569EC">
              <w:rPr>
                <w:rFonts w:ascii="Arial" w:hAnsi="Arial" w:cs="Arial"/>
                <w:szCs w:val="24"/>
              </w:rPr>
              <w:t xml:space="preserve"> (ЛК) – часть электронной площадки, доступная только зарегистрированным (аккредитованным) пользователям </w:t>
            </w:r>
            <w:r w:rsidRPr="008569EC">
              <w:rPr>
                <w:rFonts w:ascii="Arial" w:hAnsi="Arial" w:cs="Arial"/>
                <w:szCs w:val="24"/>
                <w:shd w:val="clear" w:color="auto" w:fill="FFFFFF"/>
              </w:rPr>
              <w:t>Продавца/Заявителя.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Оператор электронной площадки (Оператор)</w:t>
            </w:r>
            <w:r w:rsidRPr="008569EC">
              <w:rPr>
                <w:rFonts w:ascii="Arial" w:hAnsi="Arial" w:cs="Arial"/>
                <w:szCs w:val="24"/>
              </w:rPr>
              <w:t xml:space="preserve"> –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Открытая часть АС Оператора </w:t>
            </w:r>
            <w:r w:rsidRPr="008569EC">
              <w:rPr>
                <w:rFonts w:ascii="Arial" w:hAnsi="Arial" w:cs="Arial"/>
                <w:szCs w:val="24"/>
              </w:rPr>
              <w:t xml:space="preserve">–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w:t>
            </w:r>
            <w:hyperlink r:id="rId10" w:tooltip="http://www.roseltorg.ru/" w:history="1">
              <w:r w:rsidRPr="008569EC">
                <w:rPr>
                  <w:rStyle w:val="Internetlink"/>
                  <w:rFonts w:ascii="Arial" w:hAnsi="Arial" w:cs="Arial"/>
                  <w:sz w:val="24"/>
                  <w:szCs w:val="24"/>
                  <w:u w:val="none"/>
                </w:rPr>
                <w:t>http://www.roseltorg.ru/</w:t>
              </w:r>
            </w:hyperlink>
            <w:r w:rsidRPr="008569EC">
              <w:rPr>
                <w:rFonts w:ascii="Arial" w:hAnsi="Arial" w:cs="Arial"/>
                <w:szCs w:val="24"/>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szCs w:val="24"/>
              </w:rPr>
            </w:pPr>
            <w:r w:rsidRPr="008569EC">
              <w:rPr>
                <w:rFonts w:ascii="Arial" w:hAnsi="Arial" w:cs="Arial"/>
                <w:b/>
                <w:bCs/>
                <w:szCs w:val="24"/>
              </w:rPr>
              <w:t xml:space="preserve">Официальный сайт </w:t>
            </w:r>
            <w:r w:rsidRPr="008569EC">
              <w:rPr>
                <w:rFonts w:ascii="Arial" w:hAnsi="Arial" w:cs="Arial"/>
                <w:szCs w:val="24"/>
              </w:rPr>
              <w:t xml:space="preserve">- официальный сайт Российской  Федерации в информационно-телекоммуникационной сети «Интернет» </w:t>
            </w:r>
            <w:r w:rsidRPr="008569EC">
              <w:rPr>
                <w:rFonts w:ascii="Arial" w:hAnsi="Arial" w:cs="Arial"/>
                <w:szCs w:val="24"/>
                <w:lang w:val="en-US"/>
              </w:rPr>
              <w:t>www</w:t>
            </w:r>
            <w:r w:rsidRPr="008569EC">
              <w:rPr>
                <w:rFonts w:ascii="Arial" w:hAnsi="Arial" w:cs="Arial"/>
                <w:szCs w:val="24"/>
              </w:rPr>
              <w:t>.</w:t>
            </w:r>
            <w:r w:rsidRPr="008569EC">
              <w:rPr>
                <w:rFonts w:ascii="Arial" w:hAnsi="Arial" w:cs="Arial"/>
                <w:szCs w:val="24"/>
                <w:lang w:val="en-US"/>
              </w:rPr>
              <w:t>torgi</w:t>
            </w:r>
            <w:r w:rsidRPr="008569EC">
              <w:rPr>
                <w:rFonts w:ascii="Arial" w:hAnsi="Arial" w:cs="Arial"/>
                <w:szCs w:val="24"/>
              </w:rPr>
              <w:t>.</w:t>
            </w:r>
            <w:r w:rsidRPr="008569EC">
              <w:rPr>
                <w:rFonts w:ascii="Arial" w:hAnsi="Arial" w:cs="Arial"/>
                <w:szCs w:val="24"/>
                <w:lang w:val="en-US"/>
              </w:rPr>
              <w:t>gov</w:t>
            </w:r>
            <w:r w:rsidRPr="008569EC">
              <w:rPr>
                <w:rFonts w:ascii="Arial" w:hAnsi="Arial" w:cs="Arial"/>
                <w:szCs w:val="24"/>
              </w:rPr>
              <w:t>.</w:t>
            </w:r>
            <w:r w:rsidRPr="008569EC">
              <w:rPr>
                <w:rFonts w:ascii="Arial" w:hAnsi="Arial" w:cs="Arial"/>
                <w:szCs w:val="24"/>
                <w:lang w:val="en-US"/>
              </w:rPr>
              <w:t>ru</w:t>
            </w:r>
            <w:r w:rsidRPr="008569EC">
              <w:rPr>
                <w:rFonts w:ascii="Arial" w:hAnsi="Arial" w:cs="Arial"/>
                <w:szCs w:val="24"/>
              </w:rPr>
              <w:t xml:space="preserve">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Предмет аукциона –</w:t>
            </w:r>
            <w:r w:rsidRPr="008569EC">
              <w:rPr>
                <w:rFonts w:ascii="Arial" w:hAnsi="Arial" w:cs="Arial"/>
                <w:szCs w:val="24"/>
              </w:rPr>
              <w:t xml:space="preserve"> </w:t>
            </w:r>
            <w:r w:rsidRPr="008569EC">
              <w:rPr>
                <w:rFonts w:ascii="Arial" w:hAnsi="Arial" w:cs="Arial"/>
                <w:spacing w:val="-1"/>
                <w:szCs w:val="24"/>
              </w:rPr>
              <w:t>право заключения договора аренды на объект недвижимого имущества, находящегося в государственной собственности Курганской области.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Победитель аукциона в электронной форме </w:t>
            </w:r>
            <w:r w:rsidRPr="008569EC">
              <w:rPr>
                <w:rFonts w:ascii="Arial" w:hAnsi="Arial" w:cs="Arial"/>
                <w:szCs w:val="24"/>
              </w:rPr>
              <w:t>– участник аукциона в электронной форме, предложивший наиболее высокий размер арендной платы в месяц.</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Собственник имущества</w:t>
            </w:r>
            <w:r w:rsidRPr="008569EC">
              <w:rPr>
                <w:rFonts w:ascii="Arial" w:hAnsi="Arial" w:cs="Arial"/>
                <w:szCs w:val="24"/>
              </w:rPr>
              <w:t xml:space="preserve"> – Курганская область.</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Сайт Оператора </w:t>
            </w:r>
            <w:r w:rsidRPr="008569EC">
              <w:rPr>
                <w:rFonts w:ascii="Arial" w:hAnsi="Arial" w:cs="Arial"/>
                <w:szCs w:val="24"/>
              </w:rPr>
              <w:t xml:space="preserve">– сайт Оператора (включая все страницы), расположенный в сети «Интернет» по адресу </w:t>
            </w:r>
            <w:hyperlink r:id="rId11" w:tooltip="http://www.roseltorg.ru/" w:history="1">
              <w:r w:rsidRPr="008569EC">
                <w:rPr>
                  <w:rStyle w:val="Internetlink"/>
                  <w:rFonts w:ascii="Arial" w:hAnsi="Arial" w:cs="Arial"/>
                  <w:sz w:val="24"/>
                  <w:szCs w:val="24"/>
                  <w:u w:val="none"/>
                </w:rPr>
                <w:t>http://www.roseltorg.ru/</w:t>
              </w:r>
            </w:hyperlink>
            <w:r w:rsidRPr="008569EC">
              <w:rPr>
                <w:rFonts w:ascii="Arial" w:hAnsi="Arial" w:cs="Arial"/>
                <w:szCs w:val="24"/>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Участник аукциона в электронной форме </w:t>
            </w:r>
            <w:r w:rsidRPr="008569EC">
              <w:rPr>
                <w:rFonts w:ascii="Arial" w:hAnsi="Arial" w:cs="Arial"/>
                <w:szCs w:val="24"/>
              </w:rPr>
              <w:t>– заявитель, признанный участником аукциона в электронной форме.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Участник, сделавший предпоследнее предложение о цене договора</w:t>
            </w:r>
            <w:r w:rsidRPr="008569EC">
              <w:rPr>
                <w:rFonts w:ascii="Arial" w:hAnsi="Arial" w:cs="Arial"/>
                <w:szCs w:val="24"/>
              </w:rPr>
              <w:t xml:space="preserve"> - участник аукциона в электронной форме сделавший предпоследнее предложение о размере арендной платы в месяц после победителя.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Электронная подпись</w:t>
            </w:r>
            <w:r w:rsidRPr="008569EC">
              <w:rPr>
                <w:rFonts w:ascii="Arial" w:hAnsi="Arial" w:cs="Arial"/>
                <w:szCs w:val="24"/>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Электронный документ</w:t>
            </w:r>
            <w:r w:rsidRPr="008569EC">
              <w:rPr>
                <w:rFonts w:ascii="Arial" w:hAnsi="Arial" w:cs="Arial"/>
                <w:szCs w:val="24"/>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 xml:space="preserve">Электронный журнал аукциона </w:t>
            </w:r>
            <w:r w:rsidRPr="008569EC">
              <w:rPr>
                <w:rFonts w:ascii="Arial" w:hAnsi="Arial" w:cs="Arial"/>
                <w:szCs w:val="24"/>
              </w:rPr>
              <w:t>-</w:t>
            </w:r>
            <w:r w:rsidRPr="008569EC">
              <w:rPr>
                <w:rFonts w:ascii="Arial" w:hAnsi="Arial" w:cs="Arial"/>
                <w:b/>
                <w:szCs w:val="24"/>
              </w:rPr>
              <w:t xml:space="preserve"> </w:t>
            </w:r>
            <w:r w:rsidRPr="008569EC">
              <w:rPr>
                <w:rFonts w:ascii="Arial" w:hAnsi="Arial" w:cs="Arial"/>
                <w:szCs w:val="24"/>
              </w:rPr>
              <w:t>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r w:rsidRPr="008569EC">
              <w:rPr>
                <w:rFonts w:ascii="Arial" w:hAnsi="Arial" w:cs="Arial"/>
                <w:b/>
                <w:szCs w:val="24"/>
              </w:rPr>
              <w:t xml:space="preserve">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b/>
                <w:szCs w:val="24"/>
              </w:rPr>
              <w:t>Электронная торговая площадка</w:t>
            </w:r>
            <w:r w:rsidRPr="008569EC">
              <w:rPr>
                <w:rFonts w:ascii="Arial" w:hAnsi="Arial" w:cs="Arial"/>
                <w:szCs w:val="24"/>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https://178fz.roseltorg.ru</w:t>
            </w:r>
            <w:r w:rsidRPr="008569EC">
              <w:rPr>
                <w:rFonts w:ascii="Arial" w:hAnsi="Arial" w:cs="Arial"/>
                <w:szCs w:val="24"/>
                <w:shd w:val="clear" w:color="auto" w:fill="FFFFFF"/>
              </w:rPr>
              <w:t xml:space="preserve">. </w:t>
            </w: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pacing w:val="-1"/>
                <w:szCs w:val="24"/>
              </w:rPr>
              <w:t>3. Порядок аккредитации (регистрации) на электронной площадке</w:t>
            </w: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3.1. Для обеспечения доступа к участию в аукционе в электронной форме Заявителям необходимо пройти процедуру аккредитации (регистрации) на электронной площадке.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3.2. Аккредитация (регистрация) на электронной площадке осуществляется без взимания платы.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3.3. Аккредитация (регистрация) на электронной площадке проводится в соответствии с Регламентом Оператора электронной площадки.</w:t>
            </w: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4. Порядок подачи заявок на участие в аукционе, требования  к  содержанию, составу и форме заявки на участие в аукционе  (с инструкцией по заполнению заявки на участие в аукционе )</w:t>
            </w: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709"/>
              <w:jc w:val="both"/>
              <w:rPr>
                <w:rFonts w:ascii="Arial" w:hAnsi="Arial" w:cs="Arial"/>
                <w:szCs w:val="24"/>
              </w:rPr>
            </w:pPr>
            <w:r w:rsidRPr="008569EC">
              <w:rPr>
                <w:rFonts w:ascii="Arial" w:hAnsi="Arial" w:cs="Arial"/>
                <w:szCs w:val="24"/>
              </w:rPr>
              <w:t xml:space="preserve">4.1.  Заявка на участие в аукционе подается в срок, установленный разделом 5 настоящей документации об аукционе.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709"/>
              <w:jc w:val="both"/>
              <w:rPr>
                <w:rFonts w:ascii="Arial" w:hAnsi="Arial" w:cs="Arial"/>
                <w:szCs w:val="24"/>
              </w:rPr>
            </w:pPr>
            <w:r w:rsidRPr="008569EC">
              <w:rPr>
                <w:rFonts w:ascii="Arial" w:hAnsi="Arial" w:cs="Arial"/>
                <w:szCs w:val="24"/>
                <w:shd w:val="clear" w:color="auto" w:fill="FFFFFF"/>
              </w:rPr>
              <w:t>4.2. </w:t>
            </w:r>
            <w:r w:rsidRPr="008569EC">
              <w:rPr>
                <w:rFonts w:ascii="Arial" w:hAnsi="Arial" w:cs="Arial"/>
                <w:szCs w:val="24"/>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Pr="008569EC">
              <w:rPr>
                <w:rFonts w:ascii="Arial" w:hAnsi="Arial" w:cs="Arial"/>
                <w:b/>
                <w:szCs w:val="24"/>
                <w:shd w:val="clear" w:color="auto" w:fill="FFFFFF"/>
              </w:rPr>
              <w:t xml:space="preserve"> (Приложение 1 к настоящей документации об аукционе)</w:t>
            </w:r>
            <w:r w:rsidRPr="008569EC">
              <w:rPr>
                <w:rFonts w:ascii="Arial" w:hAnsi="Arial" w:cs="Arial"/>
                <w:szCs w:val="24"/>
                <w:shd w:val="clear" w:color="auto" w:fill="FFFFFF"/>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shd w:val="clear" w:color="auto" w:fill="FFFFFF"/>
              </w:rPr>
              <w:t>З</w:t>
            </w:r>
            <w:r w:rsidRPr="008569EC">
              <w:rPr>
                <w:rFonts w:ascii="Arial" w:hAnsi="Arial" w:cs="Arial"/>
                <w:spacing w:val="-1"/>
                <w:szCs w:val="24"/>
                <w:shd w:val="clear" w:color="auto" w:fill="FFFFFF"/>
              </w:rPr>
              <w:t>аявка на участие в аукционе должна содержать следующие документы и сведения: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pacing w:val="-1"/>
                <w:szCs w:val="24"/>
                <w:shd w:val="clear" w:color="auto" w:fill="FFFFFF"/>
              </w:rPr>
              <w:t xml:space="preserve">1) </w:t>
            </w:r>
            <w:r w:rsidRPr="008569EC">
              <w:rPr>
                <w:rFonts w:ascii="Arial" w:hAnsi="Arial" w:cs="Arial"/>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pacing w:val="-1"/>
                <w:szCs w:val="24"/>
              </w:rPr>
            </w:pPr>
            <w:r w:rsidRPr="008569EC">
              <w:rPr>
                <w:rFonts w:ascii="Arial" w:hAnsi="Arial" w:cs="Arial"/>
                <w:spacing w:val="-1"/>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зарегистрированного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pacing w:val="-1"/>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pacing w:val="-1"/>
                <w:szCs w:val="24"/>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соответствущего государства (если заявителем является иностранное юридическое лицо);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является крупной сделкой;</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b/>
                <w:bCs/>
                <w:szCs w:val="24"/>
              </w:rPr>
            </w:pPr>
            <w:r w:rsidRPr="008569EC">
              <w:rPr>
                <w:rFonts w:ascii="Arial" w:hAnsi="Arial" w:cs="Arial"/>
                <w:szCs w:val="24"/>
              </w:rP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r w:rsidRPr="008569EC">
              <w:rPr>
                <w:rFonts w:ascii="Arial" w:hAnsi="Arial" w:cs="Arial"/>
                <w:b/>
                <w:bCs/>
                <w:szCs w:val="24"/>
                <w:highlight w:val="white"/>
              </w:rPr>
              <w:t>(Приложение 2 к настоящей документации об аукционе)</w:t>
            </w:r>
            <w:r w:rsidRPr="008569EC">
              <w:rPr>
                <w:rFonts w:ascii="Arial" w:hAnsi="Arial" w:cs="Arial"/>
                <w:b/>
                <w:bCs/>
                <w:szCs w:val="24"/>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9)</w:t>
            </w:r>
            <w:r w:rsidRPr="008569EC">
              <w:rPr>
                <w:rFonts w:ascii="Arial" w:hAnsi="Arial" w:cs="Arial"/>
                <w:szCs w:val="24"/>
                <w:highlight w:val="white"/>
              </w:rPr>
              <w:t xml:space="preserve"> документы или копии документов, подтверждающие внесение задатка.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4.3. Информация и документы, предусмотренные подпунктами 1-4 и 8 пункта 4.2 настоящей документации об аукционе, не включается заявителем в заявку. Такие информация и документы направляются Продавцу Оператором электронной площадки путем информационного взаимодействия с официальным сайтом.</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red"/>
              </w:rPr>
            </w:pPr>
            <w:r w:rsidRPr="008569EC">
              <w:rPr>
                <w:rFonts w:ascii="Arial" w:hAnsi="Arial" w:cs="Arial"/>
                <w:szCs w:val="24"/>
                <w:highlight w:val="white"/>
                <w:shd w:val="clear" w:color="auto" w:fill="C0C0C0"/>
              </w:rPr>
              <w:t>В случае внесения заявителем изменений в информацию и (или) документы,</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направление которых в соответствии с абзацем первым настоящего пункта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осуществляется Оператором электронной площадки посредством информационного</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взаимодействия с официальным сайтом, такие внесенные изменения либо такие новые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информация и (или) документы применяются к отношениям, связанным с участием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аукционе, заявка на участие в котором подана заявителем после размещения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внесенных изменений, новой информации и (или) документов на официальном сайте</w:t>
            </w:r>
            <w:r w:rsidRPr="008569EC">
              <w:rPr>
                <w:rFonts w:ascii="Arial" w:hAnsi="Arial" w:cs="Arial"/>
                <w:szCs w:val="24"/>
                <w:highlight w:val="white"/>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line="228" w:lineRule="auto"/>
              <w:jc w:val="center"/>
              <w:rPr>
                <w:rFonts w:ascii="Arial" w:hAnsi="Arial" w:cs="Arial"/>
                <w:szCs w:val="24"/>
              </w:rPr>
            </w:pPr>
            <w:r w:rsidRPr="008569EC">
              <w:rPr>
                <w:rFonts w:ascii="Arial" w:hAnsi="Arial" w:cs="Arial"/>
                <w:b/>
                <w:szCs w:val="24"/>
              </w:rPr>
              <w:t>Инструкция по заполнению заявки в форме электронного документа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737"/>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737"/>
              <w:jc w:val="both"/>
              <w:rPr>
                <w:rFonts w:ascii="Arial" w:hAnsi="Arial" w:cs="Arial"/>
                <w:szCs w:val="24"/>
              </w:rPr>
            </w:pPr>
            <w:r w:rsidRPr="008569EC">
              <w:rPr>
                <w:rFonts w:ascii="Arial" w:hAnsi="Arial" w:cs="Arial"/>
                <w:szCs w:val="24"/>
              </w:rPr>
              <w:t xml:space="preserve">Заявка и все документы, связанные с этой заявкой, должны составляться на русском языке и однозначно обеспечивать восприятие их содержания.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849"/>
                <w:tab w:val="left" w:pos="4252"/>
              </w:tabs>
              <w:spacing w:line="228" w:lineRule="auto"/>
              <w:ind w:firstLine="794"/>
              <w:jc w:val="both"/>
              <w:rPr>
                <w:rFonts w:ascii="Arial" w:hAnsi="Arial" w:cs="Arial"/>
                <w:szCs w:val="24"/>
              </w:rPr>
            </w:pPr>
            <w:r w:rsidRPr="008569EC">
              <w:rPr>
                <w:rFonts w:ascii="Arial" w:hAnsi="Arial" w:cs="Arial"/>
                <w:szCs w:val="24"/>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850"/>
              <w:jc w:val="both"/>
              <w:rPr>
                <w:rFonts w:ascii="Arial" w:hAnsi="Arial" w:cs="Arial"/>
                <w:szCs w:val="24"/>
              </w:rPr>
            </w:pPr>
            <w:r w:rsidRPr="008569EC">
              <w:rPr>
                <w:rFonts w:ascii="Arial" w:hAnsi="Arial" w:cs="Arial"/>
                <w:szCs w:val="24"/>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line="228" w:lineRule="auto"/>
              <w:ind w:firstLine="709"/>
              <w:jc w:val="both"/>
              <w:rPr>
                <w:rFonts w:ascii="Arial" w:hAnsi="Arial" w:cs="Arial"/>
                <w:szCs w:val="24"/>
              </w:rPr>
            </w:pPr>
            <w:r w:rsidRPr="008569EC">
              <w:rPr>
                <w:rFonts w:ascii="Arial" w:hAnsi="Arial" w:cs="Arial"/>
                <w:szCs w:val="24"/>
              </w:rPr>
              <w:t>4.4.  Заявитель вправе подать только одну заявку в отношении каждого предмета аукциона (лота).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rPr>
              <w:t>4.5.</w:t>
            </w:r>
            <w:r w:rsidRPr="008569EC">
              <w:rPr>
                <w:rFonts w:ascii="Arial" w:hAnsi="Arial" w:cs="Arial"/>
                <w:b/>
                <w:szCs w:val="24"/>
                <w:highlight w:val="white"/>
              </w:rPr>
              <w:t> </w:t>
            </w:r>
            <w:r w:rsidRPr="008569EC">
              <w:rPr>
                <w:rFonts w:ascii="Arial" w:hAnsi="Arial" w:cs="Arial"/>
                <w:szCs w:val="24"/>
                <w:highlight w:val="white"/>
              </w:rPr>
              <w:t xml:space="preserve">Прием заявок на участие в аукционе </w:t>
            </w:r>
            <w:r w:rsidRPr="008569EC">
              <w:rPr>
                <w:rFonts w:ascii="Arial" w:hAnsi="Arial" w:cs="Arial"/>
                <w:szCs w:val="24"/>
                <w:highlight w:val="white"/>
                <w:shd w:val="clear" w:color="auto" w:fill="C0C0C0"/>
              </w:rPr>
              <w:t>осуществляется до даты и времени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окончания срока подачи таких</w:t>
            </w:r>
            <w:r w:rsidRPr="008569EC">
              <w:rPr>
                <w:rFonts w:ascii="Arial" w:hAnsi="Arial" w:cs="Arial"/>
                <w:szCs w:val="24"/>
                <w:highlight w:val="white"/>
              </w:rPr>
              <w:t xml:space="preserve"> заявок.</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Cs w:val="24"/>
              </w:rPr>
            </w:pPr>
            <w:r w:rsidRPr="008569EC">
              <w:rPr>
                <w:rFonts w:ascii="Arial" w:hAnsi="Arial" w:cs="Arial"/>
                <w:szCs w:val="24"/>
              </w:rPr>
              <w:t xml:space="preserve">4.6. При приеме заявок от заявителей Оператор электронной площадки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Cs w:val="24"/>
                <w:highlight w:val="white"/>
              </w:rPr>
            </w:pPr>
            <w:r w:rsidRPr="008569EC">
              <w:rPr>
                <w:rFonts w:ascii="Arial" w:hAnsi="Arial" w:cs="Arial"/>
                <w:szCs w:val="24"/>
              </w:rPr>
              <w:t>4.7. </w:t>
            </w:r>
            <w:r w:rsidRPr="008569EC">
              <w:rPr>
                <w:rFonts w:ascii="Arial" w:hAnsi="Arial" w:cs="Arial"/>
                <w:szCs w:val="24"/>
                <w:highlight w:val="white"/>
              </w:rPr>
              <w:t xml:space="preserve">Каждая заявка на участие в аукционе, поступившая в срок, указанный в извещении о проведении аукциона, регистрируется </w:t>
            </w:r>
            <w:r w:rsidRPr="008569EC">
              <w:rPr>
                <w:rFonts w:ascii="Arial" w:hAnsi="Arial" w:cs="Arial"/>
                <w:szCs w:val="24"/>
                <w:highlight w:val="white"/>
                <w:shd w:val="clear" w:color="auto" w:fill="C0C0C0"/>
              </w:rPr>
              <w:t>Оператором электронной площадки</w:t>
            </w:r>
            <w:r w:rsidRPr="008569EC">
              <w:rPr>
                <w:rFonts w:ascii="Arial" w:hAnsi="Arial" w:cs="Arial"/>
                <w:szCs w:val="24"/>
                <w:highlight w:val="white"/>
              </w:rPr>
              <w:t xml:space="preserve"> с указанием даты</w:t>
            </w:r>
            <w:r w:rsidRPr="008569EC">
              <w:rPr>
                <w:rFonts w:ascii="Arial" w:hAnsi="Arial" w:cs="Arial"/>
                <w:szCs w:val="24"/>
                <w:highlight w:val="white"/>
                <w:shd w:val="clear" w:color="auto" w:fill="C0C0C0"/>
              </w:rPr>
              <w:t>,</w:t>
            </w:r>
            <w:r w:rsidRPr="008569EC">
              <w:rPr>
                <w:rFonts w:ascii="Arial" w:hAnsi="Arial" w:cs="Arial"/>
                <w:szCs w:val="24"/>
                <w:highlight w:val="white"/>
              </w:rPr>
              <w:t xml:space="preserve"> времени ее получения </w:t>
            </w:r>
            <w:r w:rsidRPr="008569EC">
              <w:rPr>
                <w:rFonts w:ascii="Arial" w:hAnsi="Arial" w:cs="Arial"/>
                <w:szCs w:val="24"/>
                <w:highlight w:val="white"/>
                <w:shd w:val="clear" w:color="auto" w:fill="C0C0C0"/>
              </w:rPr>
              <w:t>и порядкового номера заявки. В течение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одного часа с даты и времени окончания срока подачи заявок Оператор электронной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площадки направляет Продавцу на участие в аукционе</w:t>
            </w:r>
            <w:r w:rsidRPr="008569EC">
              <w:rPr>
                <w:rFonts w:ascii="Arial" w:hAnsi="Arial" w:cs="Arial"/>
                <w:szCs w:val="24"/>
                <w:highlight w:val="white"/>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Cs w:val="24"/>
                <w:highlight w:val="white"/>
              </w:rPr>
            </w:pPr>
            <w:r w:rsidRPr="008569EC">
              <w:rPr>
                <w:rFonts w:ascii="Arial" w:hAnsi="Arial" w:cs="Arial"/>
                <w:szCs w:val="24"/>
                <w:highlight w:val="white"/>
              </w:rPr>
              <w:t xml:space="preserve">4.8. Полученные после окончания установленного срока приема заявок на участие в аукционе заявки не рассматриваются и в тот же день возвращаются </w:t>
            </w:r>
            <w:r w:rsidRPr="008569EC">
              <w:rPr>
                <w:rFonts w:ascii="Arial" w:hAnsi="Arial" w:cs="Arial"/>
                <w:szCs w:val="24"/>
                <w:highlight w:val="white"/>
                <w:shd w:val="clear" w:color="auto" w:fill="C0C0C0"/>
              </w:rPr>
              <w:t>Оператором электронной площадки</w:t>
            </w:r>
            <w:r w:rsidRPr="008569EC">
              <w:rPr>
                <w:rFonts w:ascii="Arial" w:hAnsi="Arial" w:cs="Arial"/>
                <w:szCs w:val="24"/>
                <w:highlight w:val="white"/>
              </w:rPr>
              <w:t xml:space="preserve"> заявителям.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Cs w:val="24"/>
                <w:highlight w:val="white"/>
              </w:rPr>
            </w:pPr>
            <w:r w:rsidRPr="008569EC">
              <w:rPr>
                <w:rFonts w:ascii="Arial" w:hAnsi="Arial" w:cs="Arial"/>
                <w:szCs w:val="24"/>
                <w:highlight w:val="white"/>
                <w:shd w:val="clear" w:color="auto" w:fill="C0C0C0"/>
              </w:rPr>
              <w:t>4.9.</w:t>
            </w:r>
            <w:r w:rsidRPr="008569EC">
              <w:rPr>
                <w:rFonts w:ascii="Arial" w:hAnsi="Arial" w:cs="Arial"/>
                <w:szCs w:val="24"/>
                <w:highlight w:val="white"/>
              </w:rPr>
              <w:t xml:space="preserve"> Заявитель вправе отозвать заявку в любое время до установленных даты и времени </w:t>
            </w:r>
            <w:r w:rsidRPr="008569EC">
              <w:rPr>
                <w:rFonts w:ascii="Arial" w:hAnsi="Arial" w:cs="Arial"/>
                <w:szCs w:val="24"/>
                <w:highlight w:val="white"/>
                <w:shd w:val="clear" w:color="auto" w:fill="C0C0C0"/>
              </w:rPr>
              <w:t>окончания срока подачи</w:t>
            </w:r>
            <w:r w:rsidRPr="008569EC">
              <w:rPr>
                <w:rFonts w:ascii="Arial" w:hAnsi="Arial" w:cs="Arial"/>
                <w:szCs w:val="24"/>
                <w:highlight w:val="white"/>
              </w:rPr>
              <w:t xml:space="preserve"> заявок на участие в аукционе.</w:t>
            </w:r>
          </w:p>
        </w:tc>
      </w:tr>
      <w:tr w:rsidR="00BD6F73" w:rsidRPr="008569EC">
        <w:trPr>
          <w:trHeight w:val="884"/>
        </w:trPr>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a"/>
              <w:pBdr>
                <w:top w:val="none" w:sz="0" w:space="0" w:color="auto"/>
                <w:left w:val="none" w:sz="0" w:space="0" w:color="auto"/>
                <w:bottom w:val="none" w:sz="0" w:space="0" w:color="auto"/>
                <w:right w:val="none" w:sz="0" w:space="0" w:color="auto"/>
                <w:between w:val="none" w:sz="0" w:space="0" w:color="auto"/>
              </w:pBdr>
              <w:tabs>
                <w:tab w:val="left" w:pos="2146"/>
                <w:tab w:val="left" w:pos="2856"/>
                <w:tab w:val="left" w:pos="3564"/>
                <w:tab w:val="left" w:pos="4269"/>
                <w:tab w:val="left" w:pos="4979"/>
                <w:tab w:val="left" w:pos="5687"/>
                <w:tab w:val="left" w:pos="6391"/>
                <w:tab w:val="left" w:pos="7094"/>
                <w:tab w:val="left" w:pos="7803"/>
                <w:tab w:val="left" w:pos="8511"/>
                <w:tab w:val="left" w:pos="9220"/>
                <w:tab w:val="left" w:pos="9929"/>
                <w:tab w:val="left" w:pos="10637"/>
                <w:tab w:val="left" w:pos="11346"/>
              </w:tabs>
              <w:spacing w:after="0"/>
              <w:ind w:left="360"/>
              <w:jc w:val="center"/>
              <w:rPr>
                <w:rFonts w:ascii="Arial" w:hAnsi="Arial" w:cs="Arial"/>
                <w:szCs w:val="24"/>
              </w:rPr>
            </w:pPr>
            <w:r w:rsidRPr="008569EC">
              <w:rPr>
                <w:rFonts w:ascii="Arial" w:hAnsi="Arial" w:cs="Arial"/>
                <w:b/>
                <w:szCs w:val="24"/>
              </w:rPr>
              <w:t>5. Сроки, время подачи, рассмотрения заявок и проведения аукциона. Место рассмотрения заявок и проведения аукциона.</w:t>
            </w:r>
          </w:p>
          <w:p w:rsidR="00BD6F73" w:rsidRPr="008569EC" w:rsidRDefault="00BD6F73">
            <w:pPr>
              <w:pStyle w:val="a"/>
              <w:pBdr>
                <w:top w:val="none" w:sz="0" w:space="0" w:color="auto"/>
                <w:left w:val="none" w:sz="0" w:space="0" w:color="auto"/>
                <w:bottom w:val="none" w:sz="0" w:space="0" w:color="auto"/>
                <w:right w:val="none" w:sz="0" w:space="0" w:color="auto"/>
                <w:between w:val="none" w:sz="0" w:space="0" w:color="auto"/>
              </w:pBdr>
              <w:tabs>
                <w:tab w:val="left" w:pos="3586"/>
                <w:tab w:val="left" w:pos="4294"/>
                <w:tab w:val="left" w:pos="5003"/>
                <w:tab w:val="left" w:pos="5709"/>
                <w:tab w:val="left" w:pos="6417"/>
                <w:tab w:val="left" w:pos="7125"/>
                <w:tab w:val="left" w:pos="7834"/>
                <w:tab w:val="left" w:pos="8543"/>
                <w:tab w:val="left" w:pos="9251"/>
                <w:tab w:val="left" w:pos="9960"/>
                <w:tab w:val="left" w:pos="10668"/>
                <w:tab w:val="left" w:pos="11377"/>
                <w:tab w:val="left" w:pos="12080"/>
                <w:tab w:val="left" w:pos="12789"/>
              </w:tabs>
              <w:spacing w:after="0"/>
              <w:jc w:val="center"/>
              <w:rPr>
                <w:rFonts w:ascii="Arial" w:hAnsi="Arial" w:cs="Arial"/>
                <w:szCs w:val="24"/>
              </w:rPr>
            </w:pPr>
            <w:r w:rsidRPr="008569EC">
              <w:rPr>
                <w:rFonts w:ascii="Arial" w:hAnsi="Arial" w:cs="Arial"/>
                <w:szCs w:val="24"/>
              </w:rPr>
              <w:t>(Указанное в настоящей документации об аукционе время – местное)</w:t>
            </w:r>
          </w:p>
        </w:tc>
      </w:tr>
      <w:tr w:rsidR="00BD6F73" w:rsidRPr="008569EC">
        <w:trPr>
          <w:trHeight w:val="3258"/>
        </w:trPr>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bCs/>
                <w:szCs w:val="24"/>
              </w:rPr>
            </w:pPr>
            <w:r w:rsidRPr="008569EC">
              <w:rPr>
                <w:rFonts w:ascii="Arial" w:hAnsi="Arial" w:cs="Arial"/>
                <w:szCs w:val="24"/>
                <w:shd w:val="clear" w:color="auto" w:fill="FFFFFF"/>
              </w:rPr>
              <w:t>5.1. Дата и время начала подачи заявок:</w:t>
            </w:r>
            <w:r w:rsidRPr="008569EC">
              <w:rPr>
                <w:rFonts w:ascii="Arial" w:hAnsi="Arial" w:cs="Arial"/>
                <w:szCs w:val="24"/>
              </w:rPr>
              <w:t xml:space="preserve"> </w:t>
            </w:r>
            <w:r>
              <w:rPr>
                <w:rFonts w:ascii="Arial" w:hAnsi="Arial" w:cs="Arial"/>
                <w:b/>
                <w:bCs/>
                <w:szCs w:val="24"/>
              </w:rPr>
              <w:t>27.04</w:t>
            </w:r>
            <w:r w:rsidRPr="008569EC">
              <w:rPr>
                <w:rFonts w:ascii="Arial" w:hAnsi="Arial" w:cs="Arial"/>
                <w:b/>
                <w:bCs/>
                <w:szCs w:val="24"/>
              </w:rPr>
              <w:t>.2023</w:t>
            </w:r>
            <w:r>
              <w:rPr>
                <w:rFonts w:ascii="Arial" w:hAnsi="Arial" w:cs="Arial"/>
                <w:b/>
                <w:bCs/>
                <w:szCs w:val="24"/>
                <w:shd w:val="clear" w:color="auto" w:fill="FFFFFF"/>
              </w:rPr>
              <w:t xml:space="preserve"> года в 09</w:t>
            </w:r>
            <w:r w:rsidRPr="008569EC">
              <w:rPr>
                <w:rFonts w:ascii="Arial" w:hAnsi="Arial" w:cs="Arial"/>
                <w:b/>
                <w:bCs/>
                <w:szCs w:val="24"/>
                <w:shd w:val="clear" w:color="auto" w:fill="FFFFFF"/>
              </w:rPr>
              <w:t xml:space="preserve"> часов 00 мин. по местному времени.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5.2. Дата и время окончания подачи заявок:</w:t>
            </w:r>
            <w:r w:rsidRPr="008569EC">
              <w:rPr>
                <w:rFonts w:ascii="Arial" w:hAnsi="Arial" w:cs="Arial"/>
                <w:b/>
                <w:bCs/>
                <w:szCs w:val="24"/>
                <w:shd w:val="clear" w:color="auto" w:fill="FFFFFF"/>
              </w:rPr>
              <w:t xml:space="preserve"> </w:t>
            </w:r>
            <w:r>
              <w:rPr>
                <w:rFonts w:ascii="Arial" w:hAnsi="Arial" w:cs="Arial"/>
                <w:b/>
                <w:bCs/>
                <w:szCs w:val="24"/>
              </w:rPr>
              <w:t>22.05</w:t>
            </w:r>
            <w:r w:rsidRPr="008569EC">
              <w:rPr>
                <w:rFonts w:ascii="Arial" w:hAnsi="Arial" w:cs="Arial"/>
                <w:b/>
                <w:bCs/>
                <w:szCs w:val="24"/>
              </w:rPr>
              <w:t xml:space="preserve">.2024 </w:t>
            </w:r>
            <w:r>
              <w:rPr>
                <w:rFonts w:ascii="Arial" w:hAnsi="Arial" w:cs="Arial"/>
                <w:b/>
                <w:bCs/>
                <w:szCs w:val="24"/>
                <w:shd w:val="clear" w:color="auto" w:fill="FFFFFF"/>
              </w:rPr>
              <w:t>года в 17</w:t>
            </w:r>
            <w:r w:rsidRPr="008569EC">
              <w:rPr>
                <w:rFonts w:ascii="Arial" w:hAnsi="Arial" w:cs="Arial"/>
                <w:b/>
                <w:bCs/>
                <w:szCs w:val="24"/>
                <w:shd w:val="clear" w:color="auto" w:fill="FFFFFF"/>
              </w:rPr>
              <w:t xml:space="preserve"> часов 00 мин. по местному времени</w:t>
            </w:r>
            <w:r w:rsidRPr="008569EC">
              <w:rPr>
                <w:rFonts w:ascii="Arial" w:hAnsi="Arial" w:cs="Arial"/>
                <w:szCs w:val="24"/>
                <w:shd w:val="clear" w:color="auto" w:fill="FFFFFF"/>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5.3. Дата и время начала рассмотрения заявок:</w:t>
            </w:r>
            <w:r w:rsidRPr="008569EC">
              <w:rPr>
                <w:rFonts w:ascii="Arial" w:hAnsi="Arial" w:cs="Arial"/>
                <w:szCs w:val="24"/>
              </w:rPr>
              <w:t xml:space="preserve"> </w:t>
            </w:r>
            <w:r>
              <w:rPr>
                <w:rFonts w:ascii="Arial" w:hAnsi="Arial" w:cs="Arial"/>
                <w:b/>
                <w:bCs/>
                <w:szCs w:val="24"/>
              </w:rPr>
              <w:t>23.05</w:t>
            </w:r>
            <w:r w:rsidRPr="008569EC">
              <w:rPr>
                <w:rFonts w:ascii="Arial" w:hAnsi="Arial" w:cs="Arial"/>
                <w:b/>
                <w:bCs/>
                <w:szCs w:val="24"/>
              </w:rPr>
              <w:t>.2024 года</w:t>
            </w:r>
            <w:r w:rsidRPr="008569EC">
              <w:rPr>
                <w:rFonts w:ascii="Arial" w:hAnsi="Arial" w:cs="Arial"/>
                <w:b/>
                <w:bCs/>
                <w:szCs w:val="24"/>
                <w:shd w:val="clear" w:color="auto" w:fill="FFFFFF"/>
              </w:rPr>
              <w:t>.</w:t>
            </w:r>
            <w:r w:rsidRPr="008569EC">
              <w:rPr>
                <w:rFonts w:ascii="Arial" w:hAnsi="Arial" w:cs="Arial"/>
                <w:szCs w:val="24"/>
                <w:shd w:val="clear" w:color="auto" w:fill="FFFFFF"/>
              </w:rPr>
              <w:t xml:space="preserve"> </w:t>
            </w:r>
            <w:r w:rsidRPr="008569EC">
              <w:rPr>
                <w:rFonts w:ascii="Arial" w:hAnsi="Arial" w:cs="Arial"/>
                <w:b/>
                <w:bCs/>
                <w:szCs w:val="24"/>
                <w:shd w:val="clear" w:color="auto" w:fill="FFFFFF"/>
              </w:rPr>
              <w:t>в 11 часов 00 минут по местному времени.</w:t>
            </w:r>
            <w:r w:rsidRPr="008569EC">
              <w:rPr>
                <w:rFonts w:ascii="Arial" w:hAnsi="Arial" w:cs="Arial"/>
                <w:szCs w:val="24"/>
                <w:shd w:val="clear" w:color="auto" w:fill="FFFFFF"/>
              </w:rPr>
              <w:t xml:space="preserve"> </w:t>
            </w:r>
            <w:r w:rsidRPr="008569EC">
              <w:rPr>
                <w:rFonts w:ascii="Arial" w:hAnsi="Arial" w:cs="Arial"/>
                <w:spacing w:val="-1"/>
                <w:szCs w:val="24"/>
              </w:rPr>
              <w:t xml:space="preserve">Заявки с прилагаемыми к ним документами рассматриваются Продавцом по адресу: </w:t>
            </w:r>
            <w:r>
              <w:rPr>
                <w:rFonts w:ascii="Arial" w:hAnsi="Arial" w:cs="Arial"/>
                <w:spacing w:val="-1"/>
                <w:szCs w:val="24"/>
              </w:rPr>
              <w:t>с.Сафакулево</w:t>
            </w:r>
            <w:r w:rsidRPr="008569EC">
              <w:rPr>
                <w:rFonts w:ascii="Arial" w:hAnsi="Arial" w:cs="Arial"/>
                <w:spacing w:val="-1"/>
                <w:szCs w:val="24"/>
              </w:rPr>
              <w:t xml:space="preserve">, </w:t>
            </w:r>
            <w:r>
              <w:rPr>
                <w:rFonts w:ascii="Arial" w:hAnsi="Arial" w:cs="Arial"/>
                <w:spacing w:val="-1"/>
                <w:szCs w:val="24"/>
              </w:rPr>
              <w:t>ул.Куйбышева, 35</w:t>
            </w:r>
            <w:r w:rsidRPr="008569EC">
              <w:rPr>
                <w:rFonts w:ascii="Arial" w:hAnsi="Arial" w:cs="Arial"/>
                <w:spacing w:val="-1"/>
                <w:szCs w:val="24"/>
              </w:rPr>
              <w:t xml:space="preserve">, </w:t>
            </w:r>
            <w:r>
              <w:rPr>
                <w:rFonts w:ascii="Arial" w:hAnsi="Arial" w:cs="Arial"/>
                <w:spacing w:val="-1"/>
                <w:szCs w:val="24"/>
              </w:rPr>
              <w:t>Администрация Сафакулевского муниципального округа Курганской области, 2 этаж, кабинет № 27</w:t>
            </w:r>
            <w:r w:rsidRPr="008569EC">
              <w:rPr>
                <w:rFonts w:ascii="Arial" w:hAnsi="Arial" w:cs="Arial"/>
                <w:spacing w:val="-1"/>
                <w:szCs w:val="24"/>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5.4. Дата и время начала проведения аукциона (дата и время начала приема предложений от участников аукциона):</w:t>
            </w:r>
            <w:r>
              <w:rPr>
                <w:rFonts w:ascii="Arial" w:hAnsi="Arial" w:cs="Arial"/>
                <w:b/>
                <w:bCs/>
                <w:szCs w:val="24"/>
                <w:shd w:val="clear" w:color="auto" w:fill="FFFFFF"/>
              </w:rPr>
              <w:t xml:space="preserve"> 24.05.2024 года в 10</w:t>
            </w:r>
            <w:r w:rsidRPr="008569EC">
              <w:rPr>
                <w:rFonts w:ascii="Arial" w:hAnsi="Arial" w:cs="Arial"/>
                <w:b/>
                <w:bCs/>
                <w:szCs w:val="24"/>
                <w:shd w:val="clear" w:color="auto" w:fill="FFFFFF"/>
              </w:rPr>
              <w:t xml:space="preserve"> часов 00 мин. по местному времени.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Cs w:val="24"/>
              </w:rPr>
            </w:pPr>
            <w:r w:rsidRPr="008569EC">
              <w:rPr>
                <w:rFonts w:ascii="Arial" w:hAnsi="Arial" w:cs="Arial"/>
                <w:spacing w:val="-1"/>
                <w:szCs w:val="24"/>
                <w:shd w:val="clear" w:color="auto" w:fill="FFFFFF"/>
              </w:rPr>
              <w:t xml:space="preserve">Аукцион проводится на электронной площадке в сети Интернет </w:t>
            </w:r>
            <w:r w:rsidRPr="008569EC">
              <w:rPr>
                <w:rFonts w:ascii="Arial" w:hAnsi="Arial" w:cs="Arial"/>
                <w:szCs w:val="24"/>
              </w:rPr>
              <w:t xml:space="preserve">по адресу </w:t>
            </w:r>
            <w:hyperlink r:id="rId12" w:tooltip="https://178fz.roseltorg.ru/" w:history="1">
              <w:r w:rsidRPr="008569EC">
                <w:rPr>
                  <w:rStyle w:val="Internetlink"/>
                  <w:rFonts w:ascii="Arial" w:hAnsi="Arial" w:cs="Arial"/>
                  <w:sz w:val="24"/>
                  <w:szCs w:val="24"/>
                  <w:u w:val="none"/>
                </w:rPr>
                <w:t>https://178fz.roseltorg.ru</w:t>
              </w:r>
            </w:hyperlink>
            <w:r w:rsidRPr="008569EC">
              <w:rPr>
                <w:rFonts w:ascii="Arial" w:hAnsi="Arial" w:cs="Arial"/>
                <w:szCs w:val="24"/>
                <w:shd w:val="clear" w:color="auto" w:fill="FFFFFF"/>
              </w:rPr>
              <w:t>.</w:t>
            </w:r>
            <w:r w:rsidRPr="008569EC">
              <w:rPr>
                <w:rFonts w:ascii="Arial" w:hAnsi="Arial" w:cs="Arial"/>
                <w:spacing w:val="-1"/>
                <w:szCs w:val="24"/>
                <w:shd w:val="clear" w:color="auto" w:fill="FFFFFF"/>
              </w:rPr>
              <w:t xml:space="preserve"> </w:t>
            </w: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 xml:space="preserve">6. Требования к участникам аукциона </w:t>
            </w: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Default="00BD6F73" w:rsidP="003F2364">
            <w:pPr>
              <w:spacing w:after="1" w:line="200" w:lineRule="atLeast"/>
              <w:jc w:val="both"/>
              <w:rPr>
                <w:rFonts w:cs="Arial"/>
                <w:sz w:val="24"/>
                <w:szCs w:val="24"/>
              </w:rPr>
            </w:pPr>
            <w:r>
              <w:rPr>
                <w:rFonts w:cs="Arial"/>
                <w:sz w:val="24"/>
                <w:szCs w:val="24"/>
              </w:rPr>
              <w:t xml:space="preserve">           </w:t>
            </w:r>
            <w:r w:rsidRPr="008569EC">
              <w:rPr>
                <w:rFonts w:cs="Arial"/>
                <w:sz w:val="24"/>
                <w:szCs w:val="24"/>
              </w:rPr>
              <w:t>6.1.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w:t>
            </w:r>
            <w:r w:rsidRPr="008569EC">
              <w:rPr>
                <w:rFonts w:cs="Arial"/>
                <w:sz w:val="24"/>
                <w:szCs w:val="24"/>
                <w:highlight w:val="white"/>
              </w:rPr>
              <w:t xml:space="preserve"> </w:t>
            </w:r>
            <w:r w:rsidRPr="008569EC">
              <w:rPr>
                <w:rFonts w:cs="Arial"/>
                <w:sz w:val="24"/>
                <w:szCs w:val="24"/>
                <w:highlight w:val="white"/>
                <w:shd w:val="clear" w:color="auto" w:fill="C0C0C0"/>
              </w:rPr>
              <w:t>претендующие</w:t>
            </w:r>
            <w:r w:rsidRPr="008569EC">
              <w:rPr>
                <w:rFonts w:cs="Arial"/>
                <w:sz w:val="24"/>
                <w:szCs w:val="24"/>
                <w:highlight w:val="white"/>
              </w:rPr>
              <w:t xml:space="preserve"> </w:t>
            </w:r>
            <w:r w:rsidRPr="008569EC">
              <w:rPr>
                <w:rFonts w:cs="Arial"/>
                <w:sz w:val="24"/>
                <w:szCs w:val="24"/>
              </w:rPr>
              <w:t>на заключение договора.</w:t>
            </w:r>
          </w:p>
          <w:p w:rsidR="00BD6F73" w:rsidRDefault="00BD6F73" w:rsidP="003F2364">
            <w:pPr>
              <w:spacing w:after="1" w:line="200" w:lineRule="atLeast"/>
              <w:jc w:val="both"/>
              <w:rPr>
                <w:rFonts w:cs="Arial"/>
                <w:sz w:val="24"/>
                <w:szCs w:val="24"/>
              </w:rPr>
            </w:pPr>
            <w:r>
              <w:rPr>
                <w:rFonts w:cs="Arial"/>
                <w:sz w:val="24"/>
                <w:szCs w:val="24"/>
              </w:rPr>
              <w:t xml:space="preserve">           6.2 Участник аукциона должен соответствовать следующим обязательным требованиям:</w:t>
            </w:r>
          </w:p>
          <w:p w:rsidR="00BD6F73" w:rsidRPr="008569EC" w:rsidRDefault="00BD6F73" w:rsidP="003F2364">
            <w:pPr>
              <w:spacing w:after="1" w:line="200" w:lineRule="atLeast"/>
              <w:jc w:val="both"/>
              <w:rPr>
                <w:rFonts w:cs="Arial"/>
                <w:sz w:val="24"/>
                <w:szCs w:val="24"/>
              </w:rPr>
            </w:pPr>
            <w:r>
              <w:rPr>
                <w:rFonts w:cs="Arial"/>
                <w:sz w:val="24"/>
                <w:szCs w:val="24"/>
              </w:rPr>
              <w:t xml:space="preserve">           а) осуществление отпуска льготных лекарственных средств льготным категориям граждан.</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6.2. Участники аукциона должны соответствовать требованиям, установленным законодательством Российской Федерации к таким участникам.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highlight w:val="white"/>
                <w:shd w:val="clear" w:color="auto" w:fill="C0C0C0"/>
              </w:rPr>
              <w:t>6.3.</w:t>
            </w:r>
            <w:r w:rsidRPr="008569EC">
              <w:rPr>
                <w:rFonts w:ascii="Arial" w:hAnsi="Arial" w:cs="Arial"/>
                <w:szCs w:val="24"/>
                <w:highlight w:val="white"/>
              </w:rPr>
              <w:t xml:space="preserve"> Продавец или аукционная комиссия вправе запрашивать информацию и документы в целях проверки соответствия участника аукциона требованиям, указанным в пункте </w:t>
            </w:r>
            <w:r w:rsidRPr="008569EC">
              <w:rPr>
                <w:rFonts w:ascii="Arial" w:hAnsi="Arial" w:cs="Arial"/>
                <w:szCs w:val="24"/>
                <w:highlight w:val="white"/>
                <w:shd w:val="clear" w:color="auto" w:fill="C0C0C0"/>
              </w:rPr>
              <w:t>6.2 настоящей документации об аукционе</w:t>
            </w:r>
            <w:r w:rsidRPr="008569EC">
              <w:rPr>
                <w:rFonts w:ascii="Arial" w:hAnsi="Arial" w:cs="Arial"/>
                <w:szCs w:val="24"/>
                <w:highlight w:val="white"/>
              </w:rPr>
              <w:t xml:space="preserve">, у </w:t>
            </w:r>
            <w:r w:rsidRPr="008569EC">
              <w:rPr>
                <w:rFonts w:ascii="Arial" w:hAnsi="Arial" w:cs="Arial"/>
                <w:szCs w:val="24"/>
                <w:highlight w:val="white"/>
                <w:shd w:val="clear" w:color="auto" w:fill="C0C0C0"/>
              </w:rPr>
              <w:t>федеральных</w:t>
            </w:r>
            <w:r w:rsidRPr="008569EC">
              <w:rPr>
                <w:rFonts w:ascii="Arial" w:hAnsi="Arial" w:cs="Arial"/>
                <w:szCs w:val="24"/>
                <w:highlight w:val="white"/>
              </w:rPr>
              <w:t xml:space="preserve"> органов </w:t>
            </w:r>
            <w:r w:rsidRPr="008569EC">
              <w:rPr>
                <w:rFonts w:ascii="Arial" w:hAnsi="Arial" w:cs="Arial"/>
                <w:szCs w:val="24"/>
                <w:highlight w:val="white"/>
                <w:shd w:val="clear" w:color="auto" w:fill="C0C0C0"/>
              </w:rPr>
              <w:t>государственной власти, органов государственной</w:t>
            </w:r>
            <w:r w:rsidRPr="008569EC">
              <w:rPr>
                <w:rFonts w:ascii="Arial" w:hAnsi="Arial" w:cs="Arial"/>
                <w:szCs w:val="24"/>
                <w:highlight w:val="white"/>
              </w:rPr>
              <w:t xml:space="preserve"> власти </w:t>
            </w:r>
            <w:r w:rsidRPr="008569EC">
              <w:rPr>
                <w:rFonts w:ascii="Arial" w:hAnsi="Arial" w:cs="Arial"/>
                <w:szCs w:val="24"/>
                <w:highlight w:val="white"/>
                <w:shd w:val="clear" w:color="auto" w:fill="C0C0C0"/>
              </w:rPr>
              <w:t>субъектов 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Федерации, органов местного самоуправления</w:t>
            </w:r>
            <w:r w:rsidRPr="008569EC">
              <w:rPr>
                <w:rFonts w:ascii="Arial" w:hAnsi="Arial" w:cs="Arial"/>
                <w:szCs w:val="24"/>
                <w:highlight w:val="white"/>
              </w:rPr>
              <w:t xml:space="preserve"> в соответствии с их компетенцией</w:t>
            </w:r>
            <w:r w:rsidRPr="008569EC">
              <w:rPr>
                <w:rFonts w:ascii="Arial" w:hAnsi="Arial" w:cs="Arial"/>
                <w:szCs w:val="24"/>
                <w:highlight w:val="white"/>
                <w:shd w:val="clear" w:color="auto" w:fill="C0C0C0"/>
              </w:rPr>
              <w:t>,</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организаций</w:t>
            </w:r>
            <w:r w:rsidRPr="008569EC">
              <w:rPr>
                <w:rFonts w:ascii="Arial" w:hAnsi="Arial" w:cs="Arial"/>
                <w:szCs w:val="24"/>
                <w:highlight w:val="white"/>
              </w:rPr>
              <w:t xml:space="preserve"> и иных лиц, за исключением лиц, подавших заявку на участие в аукционе. При этом Продавец и аукционная комиссия не вправе возлагать на участников аукциона обязанность подтверждать соответствие данным требованиям.</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rPr>
              <w:t xml:space="preserve">6.4. Продавцом устанавливается требование к участникам аукциона о внесении задатка. Размер задатка составляет: </w:t>
            </w:r>
            <w:r w:rsidRPr="00C8253A">
              <w:rPr>
                <w:rFonts w:ascii="Arial" w:hAnsi="Arial" w:cs="Arial"/>
                <w:b/>
                <w:bCs/>
                <w:szCs w:val="24"/>
              </w:rPr>
              <w:t>1985</w:t>
            </w:r>
            <w:r>
              <w:rPr>
                <w:rFonts w:ascii="Arial" w:hAnsi="Arial" w:cs="Arial"/>
                <w:b/>
                <w:bCs/>
                <w:szCs w:val="24"/>
              </w:rPr>
              <w:t>,</w:t>
            </w:r>
            <w:r w:rsidRPr="00C8253A">
              <w:rPr>
                <w:rFonts w:ascii="Arial" w:hAnsi="Arial" w:cs="Arial"/>
                <w:b/>
                <w:bCs/>
                <w:szCs w:val="24"/>
              </w:rPr>
              <w:t>50</w:t>
            </w:r>
            <w:r w:rsidRPr="008569EC">
              <w:rPr>
                <w:rFonts w:ascii="Arial" w:hAnsi="Arial" w:cs="Arial"/>
                <w:b/>
                <w:bCs/>
                <w:szCs w:val="24"/>
              </w:rPr>
              <w:t xml:space="preserve"> рубля. </w:t>
            </w:r>
            <w:r w:rsidRPr="008569EC">
              <w:rPr>
                <w:rFonts w:ascii="Arial" w:hAnsi="Arial" w:cs="Arial"/>
                <w:szCs w:val="24"/>
              </w:rPr>
              <w:t>(</w:t>
            </w:r>
            <w:r w:rsidRPr="008569EC">
              <w:rPr>
                <w:rFonts w:ascii="Arial" w:hAnsi="Arial" w:cs="Arial"/>
                <w:szCs w:val="24"/>
                <w:shd w:val="clear" w:color="auto" w:fill="FFFFFF"/>
              </w:rPr>
              <w:t>Начальный (минимальный) размер арендной платы в месяц за объект аренды недвижимого имущества</w:t>
            </w:r>
            <w:r w:rsidRPr="008569EC">
              <w:rPr>
                <w:rFonts w:ascii="Arial" w:hAnsi="Arial" w:cs="Arial"/>
                <w:b/>
                <w:bCs/>
                <w:szCs w:val="24"/>
              </w:rPr>
              <w:t xml:space="preserve">, </w:t>
            </w:r>
            <w:r w:rsidRPr="008569EC">
              <w:rPr>
                <w:rFonts w:ascii="Arial" w:hAnsi="Arial" w:cs="Arial"/>
                <w:szCs w:val="24"/>
              </w:rPr>
              <w:t>без НДС)</w:t>
            </w:r>
            <w:r w:rsidRPr="008569EC">
              <w:rPr>
                <w:rFonts w:ascii="Arial" w:hAnsi="Arial" w:cs="Arial"/>
                <w:b/>
                <w:bCs/>
                <w:szCs w:val="24"/>
              </w:rPr>
              <w:t>.</w:t>
            </w: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right="11"/>
              <w:jc w:val="center"/>
              <w:rPr>
                <w:rFonts w:ascii="Arial" w:hAnsi="Arial" w:cs="Arial"/>
                <w:szCs w:val="24"/>
              </w:rPr>
            </w:pPr>
            <w:r w:rsidRPr="008569EC">
              <w:rPr>
                <w:rFonts w:ascii="Arial" w:hAnsi="Arial" w:cs="Arial"/>
                <w:b/>
                <w:spacing w:val="-1"/>
                <w:szCs w:val="24"/>
              </w:rPr>
              <w:t>7. Порядок ознакомления с документацией об аукционе и осмотр помещений</w:t>
            </w: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7.1.</w:t>
            </w:r>
            <w:r w:rsidRPr="008569EC">
              <w:rPr>
                <w:rFonts w:ascii="Arial" w:hAnsi="Arial" w:cs="Arial"/>
                <w:b/>
                <w:szCs w:val="24"/>
              </w:rPr>
              <w:t> </w:t>
            </w:r>
            <w:r w:rsidRPr="008569EC">
              <w:rPr>
                <w:rFonts w:ascii="Arial" w:hAnsi="Arial" w:cs="Arial"/>
                <w:szCs w:val="24"/>
                <w:shd w:val="clear" w:color="auto" w:fill="FFFFFF"/>
              </w:rPr>
              <w:t>Продавец обеспечивает размещение документации об аукционе на официальном сайте, о</w:t>
            </w:r>
            <w:r w:rsidRPr="008569EC">
              <w:rPr>
                <w:rFonts w:ascii="Arial" w:hAnsi="Arial" w:cs="Arial"/>
                <w:szCs w:val="24"/>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7.2.</w:t>
            </w:r>
            <w:r w:rsidRPr="008569EC">
              <w:rPr>
                <w:rFonts w:ascii="Arial" w:hAnsi="Arial" w:cs="Arial"/>
                <w:b/>
                <w:szCs w:val="24"/>
              </w:rPr>
              <w:t> </w:t>
            </w:r>
            <w:r w:rsidRPr="008569EC">
              <w:rPr>
                <w:rFonts w:ascii="Arial" w:hAnsi="Arial" w:cs="Arial"/>
                <w:szCs w:val="24"/>
              </w:rPr>
              <w:t xml:space="preserve">Осмотр объекта недвижимого имущества, указанного в пункте 1.4 настоящей документации об аукционе, обеспечивает Продавец в соответствии с графиком проведения осмотра имущества </w:t>
            </w:r>
            <w:r w:rsidRPr="008569EC">
              <w:rPr>
                <w:rFonts w:ascii="Arial" w:hAnsi="Arial" w:cs="Arial"/>
                <w:szCs w:val="24"/>
                <w:highlight w:val="white"/>
                <w:shd w:val="clear" w:color="auto" w:fill="C0C0C0"/>
              </w:rPr>
              <w:t>без</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взимания платы</w:t>
            </w:r>
            <w:r w:rsidRPr="008569EC">
              <w:rPr>
                <w:rFonts w:ascii="Arial" w:hAnsi="Arial" w:cs="Arial"/>
                <w:szCs w:val="24"/>
              </w:rPr>
              <w:t xml:space="preserve">, </w:t>
            </w:r>
            <w:r w:rsidRPr="008569EC">
              <w:rPr>
                <w:rFonts w:ascii="Arial" w:hAnsi="Arial" w:cs="Arial"/>
                <w:szCs w:val="24"/>
                <w:shd w:val="clear" w:color="auto" w:fill="FFFFFF"/>
              </w:rPr>
              <w:t>указанным в</w:t>
            </w:r>
            <w:r w:rsidRPr="008569EC">
              <w:rPr>
                <w:rFonts w:ascii="Arial" w:hAnsi="Arial" w:cs="Arial"/>
                <w:b/>
                <w:szCs w:val="24"/>
                <w:shd w:val="clear" w:color="auto" w:fill="FFFFFF"/>
              </w:rPr>
              <w:t xml:space="preserve"> </w:t>
            </w:r>
            <w:r w:rsidRPr="008569EC">
              <w:rPr>
                <w:rFonts w:ascii="Arial" w:hAnsi="Arial" w:cs="Arial"/>
                <w:b/>
                <w:szCs w:val="24"/>
              </w:rPr>
              <w:t>приложении 4 к настоящей документации об аукционе</w:t>
            </w:r>
            <w:r w:rsidRPr="008569EC">
              <w:rPr>
                <w:rFonts w:ascii="Arial" w:hAnsi="Arial" w:cs="Arial"/>
                <w:szCs w:val="24"/>
              </w:rPr>
              <w:t xml:space="preserve">.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bookmarkStart w:id="0" w:name="П10"/>
            <w:bookmarkEnd w:id="0"/>
            <w:r w:rsidRPr="008569EC">
              <w:rPr>
                <w:rFonts w:ascii="Arial" w:hAnsi="Arial" w:cs="Arial"/>
                <w:szCs w:val="24"/>
                <w:highlight w:val="white"/>
                <w:shd w:val="clear" w:color="auto" w:fill="C0C0C0"/>
              </w:rPr>
              <w:t>Проведение такого осмотра осуществляется не реже чем через</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каждые 5 (пять)</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пять рабочих дней с даты размещения извещения о проведении аукциона на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официальном сайте, но не позднее чем за два рабочих дня до даты окончания срока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подачи заявок.</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Для осмотра с учетом установленных сроков, лицо, желающее осмотреть объект недвижимого имущества, направляет Продавцу по адресу: м</w:t>
            </w:r>
            <w:r>
              <w:rPr>
                <w:rFonts w:ascii="Arial" w:hAnsi="Arial" w:cs="Arial"/>
                <w:spacing w:val="-1"/>
                <w:szCs w:val="24"/>
              </w:rPr>
              <w:t>есто нахождения: 64</w:t>
            </w:r>
            <w:r w:rsidRPr="00A84E2B">
              <w:rPr>
                <w:rFonts w:ascii="Arial" w:hAnsi="Arial" w:cs="Arial"/>
                <w:spacing w:val="-1"/>
                <w:szCs w:val="24"/>
              </w:rPr>
              <w:t>1</w:t>
            </w:r>
            <w:r>
              <w:rPr>
                <w:rFonts w:ascii="Arial" w:hAnsi="Arial" w:cs="Arial"/>
                <w:spacing w:val="-1"/>
                <w:szCs w:val="24"/>
              </w:rPr>
              <w:t>0</w:t>
            </w:r>
            <w:r w:rsidRPr="00A84E2B">
              <w:rPr>
                <w:rFonts w:ascii="Arial" w:hAnsi="Arial" w:cs="Arial"/>
                <w:spacing w:val="-1"/>
                <w:szCs w:val="24"/>
              </w:rPr>
              <w:t>8</w:t>
            </w:r>
            <w:r w:rsidRPr="008569EC">
              <w:rPr>
                <w:rFonts w:ascii="Arial" w:hAnsi="Arial" w:cs="Arial"/>
                <w:spacing w:val="-1"/>
                <w:szCs w:val="24"/>
              </w:rPr>
              <w:t xml:space="preserve">0, </w:t>
            </w:r>
            <w:r>
              <w:rPr>
                <w:rFonts w:ascii="Arial" w:hAnsi="Arial" w:cs="Arial"/>
                <w:spacing w:val="-1"/>
                <w:szCs w:val="24"/>
                <w:lang w:val="en-US"/>
              </w:rPr>
              <w:t>c</w:t>
            </w:r>
            <w:r>
              <w:rPr>
                <w:rFonts w:ascii="Arial" w:hAnsi="Arial" w:cs="Arial"/>
                <w:spacing w:val="-1"/>
                <w:szCs w:val="24"/>
              </w:rPr>
              <w:t>село Сафакулево</w:t>
            </w:r>
            <w:r w:rsidRPr="008569EC">
              <w:rPr>
                <w:rFonts w:ascii="Arial" w:hAnsi="Arial" w:cs="Arial"/>
                <w:spacing w:val="-1"/>
                <w:szCs w:val="24"/>
                <w:shd w:val="clear" w:color="auto" w:fill="FFFFFF"/>
              </w:rPr>
              <w:t xml:space="preserve">, </w:t>
            </w:r>
            <w:r>
              <w:rPr>
                <w:rFonts w:ascii="Arial" w:hAnsi="Arial" w:cs="Arial"/>
                <w:spacing w:val="-1"/>
                <w:szCs w:val="24"/>
                <w:shd w:val="clear" w:color="auto" w:fill="FFFFFF"/>
              </w:rPr>
              <w:t>улица Куйбышева, 35, почтовый адрес: 641080</w:t>
            </w:r>
            <w:r w:rsidRPr="008569EC">
              <w:rPr>
                <w:rFonts w:ascii="Arial" w:hAnsi="Arial" w:cs="Arial"/>
                <w:spacing w:val="-1"/>
                <w:szCs w:val="24"/>
                <w:shd w:val="clear" w:color="auto" w:fill="FFFFFF"/>
              </w:rPr>
              <w:t xml:space="preserve">, </w:t>
            </w:r>
            <w:r>
              <w:rPr>
                <w:rFonts w:ascii="Arial" w:hAnsi="Arial" w:cs="Arial"/>
                <w:spacing w:val="-1"/>
                <w:szCs w:val="24"/>
                <w:shd w:val="clear" w:color="auto" w:fill="FFFFFF"/>
              </w:rPr>
              <w:t>село Сафакулево</w:t>
            </w:r>
            <w:r w:rsidRPr="008569EC">
              <w:rPr>
                <w:rFonts w:ascii="Arial" w:hAnsi="Arial" w:cs="Arial"/>
                <w:spacing w:val="-1"/>
                <w:szCs w:val="24"/>
                <w:shd w:val="clear" w:color="auto" w:fill="FFFFFF"/>
              </w:rPr>
              <w:t xml:space="preserve">, улица </w:t>
            </w:r>
            <w:r>
              <w:rPr>
                <w:rFonts w:ascii="Arial" w:hAnsi="Arial" w:cs="Arial"/>
                <w:spacing w:val="-1"/>
                <w:szCs w:val="24"/>
                <w:shd w:val="clear" w:color="auto" w:fill="FFFFFF"/>
              </w:rPr>
              <w:t>Куйбышева, 35</w:t>
            </w:r>
            <w:r w:rsidRPr="008569EC">
              <w:rPr>
                <w:rFonts w:ascii="Arial" w:hAnsi="Arial" w:cs="Arial"/>
                <w:spacing w:val="-1"/>
                <w:szCs w:val="24"/>
                <w:shd w:val="clear" w:color="auto" w:fill="FFFFFF"/>
              </w:rPr>
              <w:t xml:space="preserve"> или по адресу электронной почты: </w:t>
            </w:r>
            <w:r>
              <w:rPr>
                <w:rFonts w:ascii="Arial" w:hAnsi="Arial" w:cs="Arial"/>
                <w:spacing w:val="-1"/>
                <w:szCs w:val="24"/>
                <w:shd w:val="clear" w:color="auto" w:fill="FFFFFF"/>
                <w:lang w:val="en-US"/>
              </w:rPr>
              <w:t>economic</w:t>
            </w:r>
            <w:r w:rsidRPr="00A84E2B">
              <w:rPr>
                <w:rFonts w:ascii="Arial" w:hAnsi="Arial" w:cs="Arial"/>
                <w:spacing w:val="-1"/>
                <w:szCs w:val="24"/>
                <w:shd w:val="clear" w:color="auto" w:fill="FFFFFF"/>
              </w:rPr>
              <w:t>.</w:t>
            </w:r>
            <w:r>
              <w:rPr>
                <w:rFonts w:ascii="Arial" w:hAnsi="Arial" w:cs="Arial"/>
                <w:spacing w:val="-1"/>
                <w:szCs w:val="24"/>
                <w:shd w:val="clear" w:color="auto" w:fill="FFFFFF"/>
                <w:lang w:val="en-US"/>
              </w:rPr>
              <w:t>safakulevo</w:t>
            </w:r>
            <w:r w:rsidRPr="00A84E2B">
              <w:rPr>
                <w:rFonts w:ascii="Arial" w:hAnsi="Arial" w:cs="Arial"/>
                <w:spacing w:val="-1"/>
                <w:szCs w:val="24"/>
                <w:shd w:val="clear" w:color="auto" w:fill="FFFFFF"/>
              </w:rPr>
              <w:t>@</w:t>
            </w:r>
            <w:r>
              <w:rPr>
                <w:rFonts w:ascii="Arial" w:hAnsi="Arial" w:cs="Arial"/>
                <w:spacing w:val="-1"/>
                <w:szCs w:val="24"/>
                <w:shd w:val="clear" w:color="auto" w:fill="FFFFFF"/>
                <w:lang w:val="en-US"/>
              </w:rPr>
              <w:t>mail</w:t>
            </w:r>
            <w:r w:rsidRPr="00A84E2B">
              <w:rPr>
                <w:rFonts w:ascii="Arial" w:hAnsi="Arial" w:cs="Arial"/>
                <w:spacing w:val="-1"/>
                <w:szCs w:val="24"/>
                <w:shd w:val="clear" w:color="auto" w:fill="FFFFFF"/>
              </w:rPr>
              <w:t>.</w:t>
            </w:r>
            <w:r>
              <w:rPr>
                <w:rFonts w:ascii="Arial" w:hAnsi="Arial" w:cs="Arial"/>
                <w:spacing w:val="-1"/>
                <w:szCs w:val="24"/>
                <w:shd w:val="clear" w:color="auto" w:fill="FFFFFF"/>
                <w:lang w:val="en-US"/>
              </w:rPr>
              <w:t>ru</w:t>
            </w:r>
            <w:r w:rsidRPr="008569EC">
              <w:rPr>
                <w:rFonts w:ascii="Arial" w:hAnsi="Arial" w:cs="Arial"/>
                <w:spacing w:val="-1"/>
                <w:szCs w:val="24"/>
                <w:shd w:val="clear" w:color="auto" w:fill="FFFFFF"/>
              </w:rPr>
              <w:t xml:space="preserve"> запрос по форме</w:t>
            </w:r>
            <w:r w:rsidRPr="008569EC">
              <w:rPr>
                <w:rFonts w:ascii="Arial" w:hAnsi="Arial" w:cs="Arial"/>
                <w:spacing w:val="-1"/>
                <w:szCs w:val="24"/>
              </w:rPr>
              <w:t xml:space="preserve"> </w:t>
            </w:r>
            <w:r w:rsidRPr="008569EC">
              <w:rPr>
                <w:rFonts w:ascii="Arial" w:hAnsi="Arial" w:cs="Arial"/>
                <w:b/>
                <w:szCs w:val="24"/>
              </w:rPr>
              <w:t>(Приложение 5 к настоящей документации об аукционе).</w:t>
            </w:r>
          </w:p>
        </w:tc>
      </w:tr>
      <w:tr w:rsidR="00BD6F73" w:rsidRPr="008569EC">
        <w:trPr>
          <w:trHeight w:val="277"/>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spacing w:after="1" w:line="200" w:lineRule="atLeast"/>
              <w:jc w:val="center"/>
              <w:rPr>
                <w:rFonts w:cs="Arial"/>
                <w:b/>
                <w:bCs/>
                <w:sz w:val="24"/>
                <w:szCs w:val="24"/>
              </w:rPr>
            </w:pPr>
            <w:r w:rsidRPr="008569EC">
              <w:rPr>
                <w:rFonts w:cs="Arial"/>
                <w:b/>
                <w:bCs/>
                <w:spacing w:val="-1"/>
                <w:sz w:val="24"/>
                <w:szCs w:val="24"/>
              </w:rPr>
              <w:t>8. </w:t>
            </w:r>
            <w:r w:rsidRPr="008569EC">
              <w:rPr>
                <w:rFonts w:cs="Arial"/>
                <w:b/>
                <w:bCs/>
                <w:sz w:val="24"/>
                <w:szCs w:val="24"/>
              </w:rPr>
              <w:t>Форма, порядок, даты начала и окончания предоставления участникам аукциона разъяснений положений документации об аукционе.</w:t>
            </w:r>
            <w:r w:rsidRPr="008569EC">
              <w:rPr>
                <w:rFonts w:cs="Arial"/>
                <w:b/>
                <w:bCs/>
                <w:spacing w:val="-1"/>
                <w:sz w:val="24"/>
                <w:szCs w:val="24"/>
              </w:rPr>
              <w:t xml:space="preserve"> </w:t>
            </w:r>
          </w:p>
        </w:tc>
      </w:tr>
      <w:tr w:rsidR="00BD6F73" w:rsidRPr="008569EC">
        <w:trPr>
          <w:trHeight w:val="277"/>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spacing w:after="1" w:line="200" w:lineRule="atLeast"/>
              <w:ind w:firstLine="709"/>
              <w:jc w:val="both"/>
              <w:rPr>
                <w:rFonts w:cs="Arial"/>
                <w:sz w:val="24"/>
                <w:szCs w:val="24"/>
                <w:highlight w:val="white"/>
              </w:rPr>
            </w:pPr>
            <w:r w:rsidRPr="008569EC">
              <w:rPr>
                <w:rFonts w:cs="Arial"/>
                <w:spacing w:val="-1"/>
                <w:sz w:val="24"/>
                <w:szCs w:val="24"/>
                <w:highlight w:val="white"/>
              </w:rPr>
              <w:t>8.1.</w:t>
            </w:r>
            <w:r w:rsidRPr="008569EC">
              <w:rPr>
                <w:rFonts w:cs="Arial"/>
                <w:sz w:val="24"/>
                <w:szCs w:val="24"/>
                <w:highlight w:val="white"/>
              </w:rPr>
              <w:t xml:space="preserve"> Любое заинтересованное лицо вправе направить </w:t>
            </w:r>
            <w:r w:rsidRPr="008569EC">
              <w:rPr>
                <w:rFonts w:cs="Arial"/>
                <w:sz w:val="24"/>
                <w:szCs w:val="24"/>
                <w:highlight w:val="white"/>
                <w:shd w:val="clear" w:color="auto" w:fill="C0C0C0"/>
              </w:rPr>
              <w:t>на адрес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площадки или, в случае, если лицо зарегистрировано на электронной площадке в</w:t>
            </w:r>
            <w:r w:rsidRPr="008569EC">
              <w:rPr>
                <w:rFonts w:cs="Arial"/>
                <w:sz w:val="24"/>
                <w:szCs w:val="24"/>
                <w:highlight w:val="white"/>
              </w:rPr>
              <w:t xml:space="preserve"> </w:t>
            </w:r>
            <w:r w:rsidRPr="008569EC">
              <w:rPr>
                <w:rFonts w:cs="Arial"/>
                <w:sz w:val="24"/>
                <w:szCs w:val="24"/>
                <w:highlight w:val="white"/>
                <w:shd w:val="clear" w:color="auto" w:fill="C0C0C0"/>
              </w:rPr>
              <w:t>соответствии с пунктом 1.18 настоящей документации об аукционе, с использованием</w:t>
            </w:r>
            <w:r w:rsidRPr="008569EC">
              <w:rPr>
                <w:rFonts w:cs="Arial"/>
                <w:sz w:val="24"/>
                <w:szCs w:val="24"/>
                <w:highlight w:val="white"/>
              </w:rPr>
              <w:t xml:space="preserve"> </w:t>
            </w:r>
            <w:r w:rsidRPr="008569EC">
              <w:rPr>
                <w:rFonts w:cs="Arial"/>
                <w:sz w:val="24"/>
                <w:szCs w:val="24"/>
                <w:highlight w:val="white"/>
                <w:shd w:val="clear" w:color="auto" w:fill="C0C0C0"/>
              </w:rPr>
              <w:t>программно-аппаратных средств электронной площадки не более чем три запроса</w:t>
            </w:r>
            <w:r w:rsidRPr="008569EC">
              <w:rPr>
                <w:rFonts w:cs="Arial"/>
                <w:sz w:val="24"/>
                <w:szCs w:val="24"/>
                <w:highlight w:val="white"/>
              </w:rPr>
              <w:t xml:space="preserve"> о разъяснении положений документации об аукционе. </w:t>
            </w:r>
            <w:r w:rsidRPr="008569EC">
              <w:rPr>
                <w:rFonts w:cs="Arial"/>
                <w:sz w:val="24"/>
                <w:szCs w:val="24"/>
                <w:highlight w:val="white"/>
                <w:shd w:val="clear" w:color="auto" w:fill="C0C0C0"/>
              </w:rPr>
              <w:t>Не позднее одного часа с момента</w:t>
            </w:r>
            <w:r w:rsidRPr="008569EC">
              <w:rPr>
                <w:rFonts w:cs="Arial"/>
                <w:sz w:val="24"/>
                <w:szCs w:val="24"/>
                <w:highlight w:val="white"/>
              </w:rPr>
              <w:t xml:space="preserve"> </w:t>
            </w:r>
            <w:r w:rsidRPr="008569EC">
              <w:rPr>
                <w:rFonts w:cs="Arial"/>
                <w:sz w:val="24"/>
                <w:szCs w:val="24"/>
                <w:highlight w:val="white"/>
                <w:shd w:val="clear" w:color="auto" w:fill="C0C0C0"/>
              </w:rPr>
              <w:t>поступления такого запроса Оператор электронной площадки направляет его с</w:t>
            </w:r>
            <w:r w:rsidRPr="008569EC">
              <w:rPr>
                <w:rFonts w:cs="Arial"/>
                <w:sz w:val="24"/>
                <w:szCs w:val="24"/>
                <w:highlight w:val="white"/>
              </w:rPr>
              <w:t xml:space="preserve"> </w:t>
            </w:r>
            <w:r w:rsidRPr="008569EC">
              <w:rPr>
                <w:rFonts w:cs="Arial"/>
                <w:sz w:val="24"/>
                <w:szCs w:val="24"/>
                <w:highlight w:val="white"/>
                <w:shd w:val="clear" w:color="auto" w:fill="C0C0C0"/>
              </w:rPr>
              <w:t>использованием электронной площадки Продавцу.</w:t>
            </w:r>
            <w:r w:rsidRPr="008569EC">
              <w:rPr>
                <w:rFonts w:cs="Arial"/>
                <w:sz w:val="24"/>
                <w:szCs w:val="24"/>
                <w:highlight w:val="white"/>
              </w:rP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w:t>
            </w:r>
            <w:r w:rsidRPr="008569EC">
              <w:rPr>
                <w:rFonts w:cs="Arial"/>
                <w:sz w:val="24"/>
                <w:szCs w:val="24"/>
                <w:highlight w:val="white"/>
                <w:shd w:val="clear" w:color="auto" w:fill="C0C0C0"/>
              </w:rPr>
              <w:t>Продавец формирует с использованием официального</w:t>
            </w:r>
            <w:r w:rsidRPr="008569EC">
              <w:rPr>
                <w:rFonts w:cs="Arial"/>
                <w:sz w:val="24"/>
                <w:szCs w:val="24"/>
                <w:highlight w:val="white"/>
              </w:rPr>
              <w:t xml:space="preserve"> </w:t>
            </w:r>
            <w:r w:rsidRPr="008569EC">
              <w:rPr>
                <w:rFonts w:cs="Arial"/>
                <w:sz w:val="24"/>
                <w:szCs w:val="24"/>
                <w:highlight w:val="white"/>
                <w:shd w:val="clear" w:color="auto" w:fill="C0C0C0"/>
              </w:rPr>
              <w:t>сайта, подписывает усиленной</w:t>
            </w:r>
            <w:r w:rsidRPr="008569EC">
              <w:rPr>
                <w:rFonts w:cs="Arial"/>
                <w:sz w:val="24"/>
                <w:szCs w:val="24"/>
                <w:highlight w:val="white"/>
              </w:rPr>
              <w:t xml:space="preserve"> </w:t>
            </w:r>
            <w:r w:rsidRPr="008569EC">
              <w:rPr>
                <w:rFonts w:cs="Arial"/>
                <w:sz w:val="24"/>
                <w:szCs w:val="24"/>
                <w:highlight w:val="white"/>
                <w:shd w:val="clear" w:color="auto" w:fill="C0C0C0"/>
              </w:rPr>
              <w:t>квалифицированной подписью лица, уполномоченного</w:t>
            </w:r>
            <w:r w:rsidRPr="008569EC">
              <w:rPr>
                <w:rFonts w:cs="Arial"/>
                <w:sz w:val="24"/>
                <w:szCs w:val="24"/>
                <w:highlight w:val="white"/>
              </w:rPr>
              <w:t xml:space="preserve"> </w:t>
            </w:r>
            <w:r w:rsidRPr="008569EC">
              <w:rPr>
                <w:rFonts w:cs="Arial"/>
                <w:sz w:val="24"/>
                <w:szCs w:val="24"/>
                <w:highlight w:val="white"/>
                <w:shd w:val="clear" w:color="auto" w:fill="C0C0C0"/>
              </w:rPr>
              <w:t>действовать от имени</w:t>
            </w:r>
            <w:r w:rsidRPr="008569EC">
              <w:rPr>
                <w:rFonts w:cs="Arial"/>
                <w:sz w:val="24"/>
                <w:szCs w:val="24"/>
                <w:highlight w:val="white"/>
              </w:rPr>
              <w:t xml:space="preserve"> Продавца </w:t>
            </w:r>
            <w:r w:rsidRPr="008569EC">
              <w:rPr>
                <w:rFonts w:cs="Arial"/>
                <w:sz w:val="24"/>
                <w:szCs w:val="24"/>
                <w:highlight w:val="white"/>
                <w:shd w:val="clear" w:color="auto" w:fill="C0C0C0"/>
              </w:rPr>
              <w:t>и</w:t>
            </w:r>
            <w:r w:rsidRPr="008569EC">
              <w:rPr>
                <w:rFonts w:cs="Arial"/>
                <w:sz w:val="24"/>
                <w:szCs w:val="24"/>
                <w:highlight w:val="white"/>
              </w:rPr>
              <w:t xml:space="preserve"> </w:t>
            </w:r>
            <w:r w:rsidRPr="008569EC">
              <w:rPr>
                <w:rFonts w:cs="Arial"/>
                <w:sz w:val="24"/>
                <w:szCs w:val="24"/>
                <w:highlight w:val="white"/>
                <w:shd w:val="clear" w:color="auto" w:fill="C0C0C0"/>
              </w:rPr>
              <w:t>размещает</w:t>
            </w:r>
            <w:r w:rsidRPr="008569EC">
              <w:rPr>
                <w:rFonts w:cs="Arial"/>
                <w:sz w:val="24"/>
                <w:szCs w:val="24"/>
                <w:highlight w:val="white"/>
              </w:rPr>
              <w:t xml:space="preserve"> на официальном сайте </w:t>
            </w:r>
            <w:r w:rsidRPr="008569EC">
              <w:rPr>
                <w:rFonts w:cs="Arial"/>
                <w:sz w:val="24"/>
                <w:szCs w:val="24"/>
                <w:highlight w:val="white"/>
                <w:shd w:val="clear" w:color="auto" w:fill="C0C0C0"/>
              </w:rPr>
              <w:t>разъяснение</w:t>
            </w:r>
            <w:r w:rsidRPr="008569EC">
              <w:rPr>
                <w:rFonts w:cs="Arial"/>
                <w:sz w:val="24"/>
                <w:szCs w:val="24"/>
                <w:highlight w:val="white"/>
              </w:rPr>
              <w:t xml:space="preserve"> с указанием предмета запроса, но без указания заинтересованного лица, от которого поступил запрос. </w:t>
            </w:r>
            <w:r w:rsidRPr="008569EC">
              <w:rPr>
                <w:rFonts w:cs="Arial"/>
                <w:sz w:val="24"/>
                <w:szCs w:val="24"/>
                <w:highlight w:val="white"/>
                <w:shd w:val="clear" w:color="auto" w:fill="C0C0C0"/>
              </w:rPr>
              <w:t>Не позднее одного</w:t>
            </w:r>
            <w:r w:rsidRPr="008569EC">
              <w:rPr>
                <w:rFonts w:cs="Arial"/>
                <w:sz w:val="24"/>
                <w:szCs w:val="24"/>
                <w:highlight w:val="white"/>
              </w:rPr>
              <w:t xml:space="preserve"> </w:t>
            </w:r>
            <w:r w:rsidRPr="008569EC">
              <w:rPr>
                <w:rFonts w:cs="Arial"/>
                <w:sz w:val="24"/>
                <w:szCs w:val="24"/>
                <w:highlight w:val="white"/>
                <w:shd w:val="clear" w:color="auto" w:fill="C0C0C0"/>
              </w:rPr>
              <w:t>часа с момента размещения разъяснения положений</w:t>
            </w:r>
            <w:r w:rsidRPr="008569EC">
              <w:rPr>
                <w:rFonts w:cs="Arial"/>
                <w:sz w:val="24"/>
                <w:szCs w:val="24"/>
                <w:highlight w:val="white"/>
              </w:rPr>
              <w:t xml:space="preserve"> </w:t>
            </w:r>
            <w:r w:rsidRPr="008569EC">
              <w:rPr>
                <w:rFonts w:cs="Arial"/>
                <w:sz w:val="24"/>
                <w:szCs w:val="24"/>
                <w:highlight w:val="white"/>
                <w:shd w:val="clear" w:color="auto" w:fill="C0C0C0"/>
              </w:rPr>
              <w:t>документации об аукционе на</w:t>
            </w:r>
            <w:r w:rsidRPr="008569EC">
              <w:rPr>
                <w:rFonts w:cs="Arial"/>
                <w:sz w:val="24"/>
                <w:szCs w:val="24"/>
                <w:highlight w:val="white"/>
              </w:rPr>
              <w:t xml:space="preserve"> </w:t>
            </w:r>
            <w:r w:rsidRPr="008569EC">
              <w:rPr>
                <w:rFonts w:cs="Arial"/>
                <w:sz w:val="24"/>
                <w:szCs w:val="24"/>
                <w:highlight w:val="white"/>
                <w:shd w:val="clear" w:color="auto" w:fill="C0C0C0"/>
              </w:rPr>
              <w:t>официальном сайте Оператор электронной площадки</w:t>
            </w:r>
            <w:r w:rsidRPr="008569EC">
              <w:rPr>
                <w:rFonts w:cs="Arial"/>
                <w:sz w:val="24"/>
                <w:szCs w:val="24"/>
                <w:highlight w:val="white"/>
              </w:rPr>
              <w:t xml:space="preserve"> </w:t>
            </w:r>
            <w:r w:rsidRPr="008569EC">
              <w:rPr>
                <w:rFonts w:cs="Arial"/>
                <w:sz w:val="24"/>
                <w:szCs w:val="24"/>
                <w:highlight w:val="white"/>
                <w:shd w:val="clear" w:color="auto" w:fill="C0C0C0"/>
              </w:rPr>
              <w:t>размещает указанное</w:t>
            </w:r>
            <w:r w:rsidRPr="008569EC">
              <w:rPr>
                <w:rFonts w:cs="Arial"/>
                <w:sz w:val="24"/>
                <w:szCs w:val="24"/>
                <w:highlight w:val="white"/>
              </w:rPr>
              <w:t xml:space="preserve"> </w:t>
            </w:r>
            <w:r w:rsidRPr="008569EC">
              <w:rPr>
                <w:rFonts w:cs="Arial"/>
                <w:sz w:val="24"/>
                <w:szCs w:val="24"/>
                <w:highlight w:val="white"/>
                <w:shd w:val="clear" w:color="auto" w:fill="C0C0C0"/>
              </w:rPr>
              <w:t>разъяснение на электронной площадке.</w:t>
            </w:r>
            <w:r w:rsidRPr="008569EC">
              <w:rPr>
                <w:rFonts w:cs="Arial"/>
                <w:sz w:val="24"/>
                <w:szCs w:val="24"/>
                <w:highlight w:val="white"/>
              </w:rPr>
              <w:t xml:space="preserve"> Разъяснение положений документации об аукционе не должно изменять ее суть.</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rPr>
              <w:t>8.2.</w:t>
            </w:r>
            <w:r w:rsidRPr="008569EC">
              <w:rPr>
                <w:rFonts w:cs="Arial"/>
                <w:sz w:val="24"/>
                <w:szCs w:val="24"/>
                <w:highlight w:val="white"/>
              </w:rPr>
              <w:t xml:space="preserve"> Продавец по собственной инициативе или в соответствии с запросом заинтересованного лица вправе </w:t>
            </w:r>
            <w:r w:rsidRPr="008569EC">
              <w:rPr>
                <w:rFonts w:cs="Arial"/>
                <w:sz w:val="24"/>
                <w:szCs w:val="24"/>
                <w:highlight w:val="white"/>
                <w:shd w:val="clear" w:color="auto" w:fill="C0C0C0"/>
              </w:rPr>
              <w:t>внести изменения</w:t>
            </w:r>
            <w:r w:rsidRPr="008569EC">
              <w:rPr>
                <w:rFonts w:cs="Arial"/>
                <w:sz w:val="24"/>
                <w:szCs w:val="24"/>
                <w:highlight w:val="white"/>
              </w:rPr>
              <w:t xml:space="preserve"> в документацию об аукционе не позднее чем за пять 5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w:t>
            </w:r>
            <w:r w:rsidRPr="008569EC">
              <w:rPr>
                <w:rFonts w:cs="Arial"/>
                <w:sz w:val="24"/>
                <w:szCs w:val="24"/>
                <w:highlight w:val="white"/>
                <w:shd w:val="clear" w:color="auto" w:fill="C0C0C0"/>
              </w:rPr>
              <w:t>подписываются усиленной</w:t>
            </w:r>
            <w:r w:rsidRPr="008569EC">
              <w:rPr>
                <w:rFonts w:cs="Arial"/>
                <w:sz w:val="24"/>
                <w:szCs w:val="24"/>
                <w:highlight w:val="white"/>
              </w:rPr>
              <w:t xml:space="preserve"> </w:t>
            </w:r>
            <w:r w:rsidRPr="008569EC">
              <w:rPr>
                <w:rFonts w:cs="Arial"/>
                <w:sz w:val="24"/>
                <w:szCs w:val="24"/>
                <w:highlight w:val="white"/>
                <w:shd w:val="clear" w:color="auto" w:fill="C0C0C0"/>
              </w:rPr>
              <w:t>квалифицированной подписью лица, уполномоченного действовать от имени</w:t>
            </w:r>
            <w:r w:rsidRPr="008569EC">
              <w:rPr>
                <w:rFonts w:cs="Arial"/>
                <w:sz w:val="24"/>
                <w:szCs w:val="24"/>
                <w:highlight w:val="white"/>
              </w:rPr>
              <w:t xml:space="preserve"> </w:t>
            </w:r>
            <w:r w:rsidRPr="008569EC">
              <w:rPr>
                <w:rFonts w:cs="Arial"/>
                <w:sz w:val="24"/>
                <w:szCs w:val="24"/>
                <w:highlight w:val="white"/>
                <w:shd w:val="clear" w:color="auto" w:fill="C0C0C0"/>
              </w:rPr>
              <w:t>Продавца, и</w:t>
            </w:r>
            <w:r w:rsidRPr="008569EC">
              <w:rPr>
                <w:rFonts w:cs="Arial"/>
                <w:sz w:val="24"/>
                <w:szCs w:val="24"/>
                <w:highlight w:val="white"/>
              </w:rPr>
              <w:t xml:space="preserve"> размещается Продавцом в порядке, установленном для размещения на официальном сайте извещения о проведении аукциона. В течение </w:t>
            </w:r>
            <w:r w:rsidRPr="008569EC">
              <w:rPr>
                <w:rFonts w:cs="Arial"/>
                <w:sz w:val="24"/>
                <w:szCs w:val="24"/>
                <w:highlight w:val="white"/>
                <w:shd w:val="clear" w:color="auto" w:fill="C0C0C0"/>
              </w:rPr>
              <w:t>одного часа с</w:t>
            </w:r>
            <w:r w:rsidRPr="008569EC">
              <w:rPr>
                <w:rFonts w:cs="Arial"/>
                <w:sz w:val="24"/>
                <w:szCs w:val="24"/>
                <w:highlight w:val="white"/>
              </w:rPr>
              <w:t xml:space="preserve"> </w:t>
            </w:r>
            <w:r w:rsidRPr="008569EC">
              <w:rPr>
                <w:rFonts w:cs="Arial"/>
                <w:sz w:val="24"/>
                <w:szCs w:val="24"/>
                <w:highlight w:val="white"/>
                <w:shd w:val="clear" w:color="auto" w:fill="C0C0C0"/>
              </w:rPr>
              <w:t>момента размещения изменений в</w:t>
            </w:r>
            <w:r w:rsidRPr="008569EC">
              <w:rPr>
                <w:rFonts w:cs="Arial"/>
                <w:sz w:val="24"/>
                <w:szCs w:val="24"/>
                <w:highlight w:val="white"/>
              </w:rPr>
              <w:t xml:space="preserve"> </w:t>
            </w:r>
            <w:r w:rsidRPr="008569EC">
              <w:rPr>
                <w:rFonts w:cs="Arial"/>
                <w:sz w:val="24"/>
                <w:szCs w:val="24"/>
                <w:highlight w:val="white"/>
                <w:shd w:val="clear" w:color="auto" w:fill="C0C0C0"/>
              </w:rPr>
              <w:t>документацию об аукционе на официальном сайте</w:t>
            </w:r>
            <w:r w:rsidRPr="008569EC">
              <w:rPr>
                <w:rFonts w:cs="Arial"/>
                <w:sz w:val="24"/>
                <w:szCs w:val="24"/>
                <w:highlight w:val="white"/>
              </w:rPr>
              <w:t xml:space="preserve"> </w:t>
            </w:r>
            <w:r w:rsidRPr="008569EC">
              <w:rPr>
                <w:rFonts w:cs="Arial"/>
                <w:sz w:val="24"/>
                <w:szCs w:val="24"/>
                <w:highlight w:val="white"/>
                <w:shd w:val="clear" w:color="auto" w:fill="C0C0C0"/>
              </w:rPr>
              <w:t>Оператор электронной площадки размещает соответствующие</w:t>
            </w:r>
            <w:r w:rsidRPr="008569EC">
              <w:rPr>
                <w:rFonts w:cs="Arial"/>
                <w:sz w:val="24"/>
                <w:szCs w:val="24"/>
                <w:highlight w:val="white"/>
              </w:rPr>
              <w:t xml:space="preserve"> изменения </w:t>
            </w:r>
            <w:r w:rsidRPr="008569EC">
              <w:rPr>
                <w:rFonts w:cs="Arial"/>
                <w:sz w:val="24"/>
                <w:szCs w:val="24"/>
                <w:highlight w:val="white"/>
                <w:shd w:val="clear" w:color="auto" w:fill="C0C0C0"/>
              </w:rPr>
              <w:t>в</w:t>
            </w:r>
            <w:r w:rsidRPr="008569EC">
              <w:rPr>
                <w:rFonts w:cs="Arial"/>
                <w:sz w:val="24"/>
                <w:szCs w:val="24"/>
                <w:highlight w:val="white"/>
              </w:rPr>
              <w:t xml:space="preserve"> </w:t>
            </w:r>
            <w:r w:rsidRPr="008569EC">
              <w:rPr>
                <w:rFonts w:cs="Arial"/>
                <w:sz w:val="24"/>
                <w:szCs w:val="24"/>
                <w:highlight w:val="white"/>
                <w:shd w:val="clear" w:color="auto" w:fill="C0C0C0"/>
              </w:rPr>
              <w:t>документацию</w:t>
            </w:r>
            <w:r w:rsidRPr="008569EC">
              <w:rPr>
                <w:rFonts w:cs="Arial"/>
                <w:sz w:val="24"/>
                <w:szCs w:val="24"/>
                <w:highlight w:val="white"/>
              </w:rPr>
              <w:t xml:space="preserve"> об аукционе </w:t>
            </w:r>
            <w:r w:rsidRPr="008569EC">
              <w:rPr>
                <w:rFonts w:cs="Arial"/>
                <w:sz w:val="24"/>
                <w:szCs w:val="24"/>
                <w:highlight w:val="white"/>
                <w:shd w:val="clear" w:color="auto" w:fill="C0C0C0"/>
              </w:rPr>
              <w:t>на электронной площадке</w:t>
            </w:r>
            <w:r w:rsidRPr="008569EC">
              <w:rPr>
                <w:rFonts w:cs="Arial"/>
                <w:sz w:val="24"/>
                <w:szCs w:val="24"/>
                <w:highlight w:val="white"/>
              </w:rPr>
              <w:t>.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BD6F73" w:rsidRPr="008569EC" w:rsidRDefault="00BD6F73">
            <w:pPr>
              <w:spacing w:after="1" w:line="200" w:lineRule="atLeast"/>
              <w:jc w:val="both"/>
              <w:rPr>
                <w:rFonts w:cs="Arial"/>
                <w:b/>
                <w:bCs/>
                <w:spacing w:val="-1"/>
                <w:sz w:val="24"/>
                <w:szCs w:val="24"/>
                <w:highlight w:val="white"/>
              </w:rPr>
            </w:pPr>
          </w:p>
        </w:tc>
      </w:tr>
      <w:tr w:rsidR="00BD6F73" w:rsidRPr="008569EC">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highlight w:val="magenta"/>
              </w:rPr>
            </w:pPr>
            <w:r w:rsidRPr="008569EC">
              <w:rPr>
                <w:rFonts w:ascii="Arial" w:hAnsi="Arial" w:cs="Arial"/>
                <w:b/>
                <w:spacing w:val="-1"/>
                <w:szCs w:val="24"/>
                <w:highlight w:val="white"/>
              </w:rPr>
              <w:t>9. Условия допуска к участию в аукционе</w:t>
            </w:r>
          </w:p>
        </w:tc>
      </w:tr>
      <w:tr w:rsidR="00BD6F73" w:rsidRPr="008569EC">
        <w:trPr>
          <w:trHeight w:val="3118"/>
        </w:trPr>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9.1.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претендующие</w:t>
            </w:r>
            <w:r w:rsidRPr="008569EC">
              <w:rPr>
                <w:rFonts w:ascii="Arial" w:hAnsi="Arial" w:cs="Arial"/>
                <w:szCs w:val="24"/>
                <w:highlight w:val="white"/>
              </w:rPr>
              <w:t xml:space="preserve"> </w:t>
            </w:r>
            <w:r w:rsidRPr="008569EC">
              <w:rPr>
                <w:rFonts w:ascii="Arial" w:hAnsi="Arial" w:cs="Arial"/>
                <w:szCs w:val="24"/>
              </w:rPr>
              <w:t>на заключение договора и подавшие заявку на участие в аукционе (далее - заявитель).</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highlight w:val="white"/>
                <w:shd w:val="clear" w:color="auto" w:fill="C0C0C0"/>
              </w:rPr>
              <w:t>Участие в аукционе вправе принимать заявители,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зарегистрированные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государственной информационной системе "Официальный сайт</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Федерации в информационно-телекоммуникационной сети "Интернет"</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www.torgi.gov.ru</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в соответствии с главой II Регламента государственной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информационной системы</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"Официальный сайт Российской Федерации в</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информационно-телекоммуникационной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сети "Интернет" www.torgi.gov.ru,</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утвержденного приказом Федерального казначейства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от 2 декабря 2021 г. N 38н</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 Министерством юстиции Российской</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Федерации 2 декабря 2021 г.,</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регистрационный N 66843). Заявители,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зарегистрированные на официальном сайте,</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считаются зарегистрированными на</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электронной площадке не позднее рабочего дня,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следующего за днем регистрации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лица на официальном сайте.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highlight w:val="white"/>
                <w:shd w:val="clear" w:color="auto" w:fill="C0C0C0"/>
              </w:rPr>
              <w:t>9.2. Аукционная комиссия принимает решение об отклонении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заявки на участие</w:t>
            </w:r>
            <w:r w:rsidRPr="008569EC">
              <w:rPr>
                <w:rFonts w:ascii="Arial" w:hAnsi="Arial" w:cs="Arial"/>
                <w:szCs w:val="24"/>
                <w:highlight w:val="white"/>
              </w:rPr>
              <w:t xml:space="preserve"> в аукционе в случаях:</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highlight w:val="white"/>
              </w:rPr>
            </w:pPr>
            <w:r w:rsidRPr="008569EC">
              <w:rPr>
                <w:rFonts w:ascii="Arial" w:hAnsi="Arial" w:cs="Arial"/>
                <w:szCs w:val="24"/>
                <w:highlight w:val="white"/>
              </w:rPr>
              <w:t xml:space="preserve">1) непредставления документов </w:t>
            </w:r>
            <w:r w:rsidRPr="008569EC">
              <w:rPr>
                <w:rFonts w:ascii="Arial" w:hAnsi="Arial" w:cs="Arial"/>
                <w:szCs w:val="24"/>
                <w:highlight w:val="white"/>
                <w:shd w:val="clear" w:color="auto" w:fill="C0C0C0"/>
              </w:rPr>
              <w:t>и (или) сведений</w:t>
            </w:r>
            <w:r w:rsidRPr="008569EC">
              <w:rPr>
                <w:rFonts w:ascii="Arial" w:hAnsi="Arial" w:cs="Arial"/>
                <w:szCs w:val="24"/>
                <w:highlight w:val="white"/>
              </w:rPr>
              <w:t xml:space="preserve">, определенных пунктами 4.2 раздела 4 </w:t>
            </w:r>
            <w:r w:rsidRPr="008569EC">
              <w:rPr>
                <w:rFonts w:ascii="Arial" w:hAnsi="Arial" w:cs="Arial"/>
                <w:szCs w:val="24"/>
                <w:highlight w:val="white"/>
                <w:shd w:val="clear" w:color="auto" w:fill="C0C0C0"/>
              </w:rPr>
              <w:t>настоящей документации об аукционе</w:t>
            </w:r>
            <w:r w:rsidRPr="008569EC">
              <w:rPr>
                <w:rFonts w:ascii="Arial" w:hAnsi="Arial" w:cs="Arial"/>
                <w:szCs w:val="24"/>
                <w:highlight w:val="white"/>
              </w:rPr>
              <w:t xml:space="preserve">, либо наличия в таких документах </w:t>
            </w:r>
            <w:r w:rsidRPr="008569EC">
              <w:rPr>
                <w:rFonts w:ascii="Arial" w:hAnsi="Arial" w:cs="Arial"/>
                <w:szCs w:val="24"/>
                <w:highlight w:val="white"/>
                <w:shd w:val="clear" w:color="auto" w:fill="C0C0C0"/>
              </w:rPr>
              <w:t>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(или)</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сведениях</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недостоверной информации</w:t>
            </w:r>
            <w:r w:rsidRPr="008569EC">
              <w:rPr>
                <w:rFonts w:ascii="Arial" w:hAnsi="Arial" w:cs="Arial"/>
                <w:szCs w:val="24"/>
                <w:highlight w:val="white"/>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2) несоответствия требованиям, указанным в пункте 6.2 раздела 6 настоящей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3) невнесения задатка;</w:t>
            </w:r>
          </w:p>
          <w:p w:rsidR="00BD6F73" w:rsidRPr="008569EC" w:rsidRDefault="00BD6F73">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D6F73" w:rsidRPr="008569EC" w:rsidRDefault="00BD6F73">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D6F73" w:rsidRPr="008569EC" w:rsidRDefault="00BD6F73">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BD6F73" w:rsidRPr="008569EC" w:rsidRDefault="00BD6F73">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9.3. Отказ в допуске к участию в аукционе по иным основаниям, кроме случаев, указанных в пункте 9.2 настоящей документации об аукционе, не допускается.</w:t>
            </w:r>
          </w:p>
          <w:p w:rsidR="00BD6F73" w:rsidRPr="008569EC" w:rsidRDefault="00BD6F73">
            <w:pPr>
              <w:pStyle w:val="Style1"/>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9.4.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4.2 раздела 4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Продавца,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течении одного часа с момента размещения протокола об отстранении заявителя или участка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BD6F73" w:rsidRPr="008569EC">
        <w:trPr>
          <w:trHeight w:val="425"/>
        </w:trPr>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20"/>
              <w:jc w:val="center"/>
              <w:rPr>
                <w:rFonts w:ascii="Arial" w:hAnsi="Arial" w:cs="Arial"/>
                <w:szCs w:val="24"/>
              </w:rPr>
            </w:pPr>
            <w:r w:rsidRPr="008569EC">
              <w:rPr>
                <w:rFonts w:ascii="Arial" w:hAnsi="Arial" w:cs="Arial"/>
                <w:b/>
                <w:szCs w:val="24"/>
                <w:shd w:val="clear" w:color="auto" w:fill="FFFFFF"/>
              </w:rPr>
              <w:t>10. Порядок рассмотрения заявок на участие в аукционе.</w:t>
            </w:r>
          </w:p>
        </w:tc>
      </w:tr>
      <w:tr w:rsidR="00BD6F73" w:rsidRPr="008569EC">
        <w:trPr>
          <w:trHeight w:val="5386"/>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10.1. </w:t>
            </w:r>
            <w:r w:rsidRPr="008569EC">
              <w:rPr>
                <w:rFonts w:cs="Arial"/>
                <w:sz w:val="24"/>
                <w:szCs w:val="24"/>
                <w:highlight w:val="white"/>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6.2 раздела 6 настоящей документации об аукционе.</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10.2.</w:t>
            </w:r>
            <w:r w:rsidRPr="008569EC">
              <w:rPr>
                <w:rFonts w:cs="Arial"/>
                <w:sz w:val="24"/>
                <w:szCs w:val="24"/>
                <w:highlight w:val="white"/>
              </w:rPr>
              <w:t xml:space="preserve"> Срок рассмотрения заявок на участие в аукционе не может превышать </w:t>
            </w:r>
            <w:r w:rsidRPr="008569EC">
              <w:rPr>
                <w:rFonts w:cs="Arial"/>
                <w:sz w:val="24"/>
                <w:szCs w:val="24"/>
                <w:highlight w:val="white"/>
                <w:shd w:val="clear" w:color="auto" w:fill="C0C0C0"/>
              </w:rPr>
              <w:t>2</w:t>
            </w:r>
            <w:r w:rsidRPr="008569EC">
              <w:rPr>
                <w:rFonts w:cs="Arial"/>
                <w:sz w:val="24"/>
                <w:szCs w:val="24"/>
                <w:highlight w:val="white"/>
              </w:rPr>
              <w:t xml:space="preserve"> </w:t>
            </w:r>
            <w:r w:rsidRPr="008569EC">
              <w:rPr>
                <w:rFonts w:cs="Arial"/>
                <w:sz w:val="24"/>
                <w:szCs w:val="24"/>
                <w:highlight w:val="white"/>
                <w:shd w:val="clear" w:color="auto" w:fill="C0C0C0"/>
              </w:rPr>
              <w:t>(двух)</w:t>
            </w:r>
            <w:r w:rsidRPr="008569EC">
              <w:rPr>
                <w:rFonts w:cs="Arial"/>
                <w:sz w:val="24"/>
                <w:szCs w:val="24"/>
                <w:highlight w:val="white"/>
              </w:rPr>
              <w:t xml:space="preserve"> дней с даты окончания срока подачи заявок.</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10.3.</w:t>
            </w:r>
            <w:r w:rsidRPr="008569EC">
              <w:rPr>
                <w:rFonts w:cs="Arial"/>
                <w:sz w:val="24"/>
                <w:szCs w:val="24"/>
                <w:highlight w:val="white"/>
              </w:rPr>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10.4.</w:t>
            </w:r>
            <w:r w:rsidRPr="008569EC">
              <w:rPr>
                <w:rFonts w:cs="Arial"/>
                <w:sz w:val="24"/>
                <w:szCs w:val="24"/>
                <w:highlight w:val="white"/>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9.2 </w:t>
            </w:r>
            <w:r w:rsidRPr="008569EC">
              <w:rPr>
                <w:rFonts w:cs="Arial"/>
                <w:sz w:val="24"/>
                <w:szCs w:val="24"/>
                <w:highlight w:val="white"/>
                <w:shd w:val="clear" w:color="auto" w:fill="C0C0C0"/>
              </w:rPr>
              <w:t>раздела 9</w:t>
            </w:r>
            <w:r w:rsidRPr="008569EC">
              <w:rPr>
                <w:rFonts w:cs="Arial"/>
                <w:sz w:val="24"/>
                <w:szCs w:val="24"/>
                <w:highlight w:val="white"/>
              </w:rPr>
              <w:t xml:space="preserve"> </w:t>
            </w:r>
            <w:r w:rsidRPr="008569EC">
              <w:rPr>
                <w:rFonts w:cs="Arial"/>
                <w:sz w:val="24"/>
                <w:szCs w:val="24"/>
                <w:highlight w:val="white"/>
                <w:shd w:val="clear" w:color="auto" w:fill="C0C0C0"/>
              </w:rPr>
              <w:t>настоящей</w:t>
            </w:r>
            <w:r w:rsidRPr="008569EC">
              <w:rPr>
                <w:rFonts w:cs="Arial"/>
                <w:sz w:val="24"/>
                <w:szCs w:val="24"/>
                <w:highlight w:val="white"/>
              </w:rPr>
              <w:t xml:space="preserve"> </w:t>
            </w:r>
            <w:r w:rsidRPr="008569EC">
              <w:rPr>
                <w:rFonts w:cs="Arial"/>
                <w:sz w:val="24"/>
                <w:szCs w:val="24"/>
                <w:highlight w:val="white"/>
                <w:shd w:val="clear" w:color="auto" w:fill="C0C0C0"/>
              </w:rPr>
              <w:t>документации об аукционе</w:t>
            </w:r>
            <w:r w:rsidRPr="008569EC">
              <w:rPr>
                <w:rFonts w:cs="Arial"/>
                <w:sz w:val="24"/>
                <w:szCs w:val="24"/>
                <w:highlight w:val="white"/>
              </w:rPr>
              <w:t>, которое оформляется протоколом рассмотрения заявок на участие в аукционе.</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rPr>
              <w:t xml:space="preserve">10.5. Протокол рассмотрения заявок </w:t>
            </w:r>
            <w:r w:rsidRPr="008569EC">
              <w:rPr>
                <w:rFonts w:cs="Arial"/>
                <w:sz w:val="24"/>
                <w:szCs w:val="24"/>
                <w:highlight w:val="white"/>
                <w:shd w:val="clear" w:color="auto" w:fill="C0C0C0"/>
              </w:rPr>
              <w:t>на участие в аукционе</w:t>
            </w:r>
            <w:r w:rsidRPr="008569EC">
              <w:rPr>
                <w:rFonts w:cs="Arial"/>
                <w:sz w:val="24"/>
                <w:szCs w:val="24"/>
                <w:highlight w:val="white"/>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Pr="008569EC">
              <w:rPr>
                <w:rFonts w:cs="Arial"/>
                <w:sz w:val="24"/>
                <w:szCs w:val="24"/>
                <w:highlight w:val="white"/>
                <w:shd w:val="clear" w:color="auto" w:fill="C0C0C0"/>
              </w:rPr>
              <w:t>Порядка</w:t>
            </w:r>
            <w:r w:rsidRPr="008569EC">
              <w:rPr>
                <w:rFonts w:cs="Arial"/>
                <w:sz w:val="24"/>
                <w:szCs w:val="24"/>
                <w:highlight w:val="white"/>
              </w:rPr>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rPr>
              <w:t>В случае</w:t>
            </w:r>
            <w:r w:rsidRPr="008569EC">
              <w:rPr>
                <w:rFonts w:cs="Arial"/>
                <w:sz w:val="24"/>
                <w:szCs w:val="24"/>
                <w:highlight w:val="white"/>
                <w:shd w:val="clear" w:color="auto" w:fill="C0C0C0"/>
              </w:rPr>
              <w:t>,</w:t>
            </w:r>
            <w:r w:rsidRPr="008569EC">
              <w:rPr>
                <w:rFonts w:cs="Arial"/>
                <w:sz w:val="24"/>
                <w:szCs w:val="24"/>
                <w:highlight w:val="white"/>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10.6. В день оформления протокола рассмотрения заявок на участие в</w:t>
            </w:r>
            <w:r w:rsidRPr="008569EC">
              <w:rPr>
                <w:rFonts w:cs="Arial"/>
                <w:sz w:val="24"/>
                <w:szCs w:val="24"/>
                <w:highlight w:val="white"/>
              </w:rPr>
              <w:t xml:space="preserve"> </w:t>
            </w:r>
            <w:r w:rsidRPr="008569EC">
              <w:rPr>
                <w:rFonts w:cs="Arial"/>
                <w:sz w:val="24"/>
                <w:szCs w:val="24"/>
                <w:highlight w:val="white"/>
                <w:shd w:val="clear" w:color="auto" w:fill="C0C0C0"/>
              </w:rPr>
              <w:t>аукционе</w:t>
            </w:r>
            <w:r w:rsidRPr="008569EC">
              <w:rPr>
                <w:rFonts w:cs="Arial"/>
                <w:sz w:val="24"/>
                <w:szCs w:val="24"/>
                <w:highlight w:val="white"/>
              </w:rPr>
              <w:t xml:space="preserve"> </w:t>
            </w:r>
            <w:r w:rsidRPr="008569EC">
              <w:rPr>
                <w:rFonts w:cs="Arial"/>
                <w:sz w:val="24"/>
                <w:szCs w:val="24"/>
                <w:highlight w:val="white"/>
                <w:shd w:val="clear" w:color="auto" w:fill="C0C0C0"/>
              </w:rPr>
              <w:t>информация о заявителях, которым было отказано в допуске к участию в</w:t>
            </w:r>
            <w:r w:rsidRPr="008569EC">
              <w:rPr>
                <w:rFonts w:cs="Arial"/>
                <w:sz w:val="24"/>
                <w:szCs w:val="24"/>
                <w:highlight w:val="white"/>
              </w:rPr>
              <w:t xml:space="preserve"> </w:t>
            </w:r>
            <w:r w:rsidRPr="008569EC">
              <w:rPr>
                <w:rFonts w:cs="Arial"/>
                <w:sz w:val="24"/>
                <w:szCs w:val="24"/>
                <w:highlight w:val="white"/>
                <w:shd w:val="clear" w:color="auto" w:fill="C0C0C0"/>
              </w:rPr>
              <w:t>аукционе</w:t>
            </w:r>
            <w:r w:rsidRPr="008569EC">
              <w:rPr>
                <w:rFonts w:cs="Arial"/>
                <w:sz w:val="24"/>
                <w:szCs w:val="24"/>
                <w:highlight w:val="white"/>
              </w:rPr>
              <w:t xml:space="preserve">, </w:t>
            </w:r>
            <w:r w:rsidRPr="008569EC">
              <w:rPr>
                <w:rFonts w:cs="Arial"/>
                <w:sz w:val="24"/>
                <w:szCs w:val="24"/>
                <w:highlight w:val="white"/>
                <w:shd w:val="clear" w:color="auto" w:fill="C0C0C0"/>
              </w:rPr>
              <w:t>подписывается усиленной квалифицированной подписью лица,</w:t>
            </w:r>
            <w:r w:rsidRPr="008569EC">
              <w:rPr>
                <w:rFonts w:cs="Arial"/>
                <w:sz w:val="24"/>
                <w:szCs w:val="24"/>
                <w:highlight w:val="white"/>
              </w:rPr>
              <w:t xml:space="preserve"> </w:t>
            </w:r>
            <w:r w:rsidRPr="008569EC">
              <w:rPr>
                <w:rFonts w:cs="Arial"/>
                <w:sz w:val="24"/>
                <w:szCs w:val="24"/>
                <w:highlight w:val="white"/>
                <w:shd w:val="clear" w:color="auto" w:fill="C0C0C0"/>
              </w:rPr>
              <w:t>уполномоченного</w:t>
            </w:r>
            <w:r w:rsidRPr="008569EC">
              <w:rPr>
                <w:rFonts w:cs="Arial"/>
                <w:sz w:val="24"/>
                <w:szCs w:val="24"/>
                <w:highlight w:val="white"/>
              </w:rPr>
              <w:t xml:space="preserve"> </w:t>
            </w:r>
            <w:r w:rsidRPr="008569EC">
              <w:rPr>
                <w:rFonts w:cs="Arial"/>
                <w:sz w:val="24"/>
                <w:szCs w:val="24"/>
                <w:highlight w:val="white"/>
                <w:shd w:val="clear" w:color="auto" w:fill="C0C0C0"/>
              </w:rPr>
              <w:t>действовать от имени Продавца, и размещается на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площадке.</w:t>
            </w:r>
            <w:r w:rsidRPr="008569EC">
              <w:rPr>
                <w:rFonts w:cs="Arial"/>
                <w:sz w:val="24"/>
                <w:szCs w:val="24"/>
                <w:highlight w:val="white"/>
              </w:rPr>
              <w:t xml:space="preserve"> </w:t>
            </w:r>
            <w:r w:rsidRPr="008569EC">
              <w:rPr>
                <w:rFonts w:cs="Arial"/>
                <w:sz w:val="24"/>
                <w:szCs w:val="24"/>
                <w:highlight w:val="white"/>
                <w:shd w:val="clear" w:color="auto" w:fill="C0C0C0"/>
              </w:rPr>
              <w:t>Информация о заявителях, которым было отказано в допуске к участию в</w:t>
            </w:r>
            <w:r w:rsidRPr="008569EC">
              <w:rPr>
                <w:rFonts w:cs="Arial"/>
                <w:sz w:val="24"/>
                <w:szCs w:val="24"/>
                <w:highlight w:val="white"/>
              </w:rPr>
              <w:t xml:space="preserve"> </w:t>
            </w:r>
            <w:r w:rsidRPr="008569EC">
              <w:rPr>
                <w:rFonts w:cs="Arial"/>
                <w:sz w:val="24"/>
                <w:szCs w:val="24"/>
                <w:highlight w:val="white"/>
                <w:shd w:val="clear" w:color="auto" w:fill="C0C0C0"/>
              </w:rPr>
              <w:t>аукционе, в</w:t>
            </w:r>
            <w:r w:rsidRPr="008569EC">
              <w:rPr>
                <w:rFonts w:cs="Arial"/>
                <w:sz w:val="24"/>
                <w:szCs w:val="24"/>
                <w:highlight w:val="white"/>
              </w:rPr>
              <w:t xml:space="preserve"> </w:t>
            </w:r>
            <w:r w:rsidRPr="008569EC">
              <w:rPr>
                <w:rFonts w:cs="Arial"/>
                <w:sz w:val="24"/>
                <w:szCs w:val="24"/>
                <w:highlight w:val="white"/>
                <w:shd w:val="clear" w:color="auto" w:fill="C0C0C0"/>
              </w:rPr>
              <w:t>течение одного часа с момента ее размещения на электронной площадке</w:t>
            </w:r>
            <w:r w:rsidRPr="008569EC">
              <w:rPr>
                <w:rFonts w:cs="Arial"/>
                <w:sz w:val="24"/>
                <w:szCs w:val="24"/>
                <w:highlight w:val="white"/>
              </w:rPr>
              <w:t xml:space="preserve"> </w:t>
            </w:r>
            <w:r w:rsidRPr="008569EC">
              <w:rPr>
                <w:rFonts w:cs="Arial"/>
                <w:sz w:val="24"/>
                <w:szCs w:val="24"/>
                <w:highlight w:val="white"/>
                <w:shd w:val="clear" w:color="auto" w:fill="C0C0C0"/>
              </w:rPr>
              <w:t>размещается</w:t>
            </w:r>
            <w:r w:rsidRPr="008569EC">
              <w:rPr>
                <w:rFonts w:cs="Arial"/>
                <w:sz w:val="24"/>
                <w:szCs w:val="24"/>
                <w:highlight w:val="white"/>
              </w:rPr>
              <w:t xml:space="preserve"> </w:t>
            </w:r>
            <w:r w:rsidRPr="008569EC">
              <w:rPr>
                <w:rFonts w:cs="Arial"/>
                <w:sz w:val="24"/>
                <w:szCs w:val="24"/>
                <w:highlight w:val="white"/>
                <w:shd w:val="clear" w:color="auto" w:fill="C0C0C0"/>
              </w:rPr>
              <w:t>Оператором электронной площадки на официальном сайте.</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Не позднее следующего рабочего дня после дня оформления протокола</w:t>
            </w:r>
            <w:r w:rsidRPr="008569EC">
              <w:rPr>
                <w:rFonts w:cs="Arial"/>
                <w:sz w:val="24"/>
                <w:szCs w:val="24"/>
                <w:highlight w:val="white"/>
              </w:rPr>
              <w:t xml:space="preserve"> </w:t>
            </w:r>
            <w:r w:rsidRPr="008569EC">
              <w:rPr>
                <w:rFonts w:cs="Arial"/>
                <w:sz w:val="24"/>
                <w:szCs w:val="24"/>
                <w:highlight w:val="white"/>
                <w:shd w:val="clear" w:color="auto" w:fill="C0C0C0"/>
              </w:rPr>
              <w:t>рассмотрения заявок на участие в аукционе Оператор электронной площадки</w:t>
            </w:r>
            <w:r w:rsidRPr="008569EC">
              <w:rPr>
                <w:rFonts w:cs="Arial"/>
                <w:sz w:val="24"/>
                <w:szCs w:val="24"/>
                <w:highlight w:val="white"/>
              </w:rPr>
              <w:t xml:space="preserve"> </w:t>
            </w:r>
            <w:r w:rsidRPr="008569EC">
              <w:rPr>
                <w:rFonts w:cs="Arial"/>
                <w:sz w:val="24"/>
                <w:szCs w:val="24"/>
                <w:highlight w:val="white"/>
                <w:shd w:val="clear" w:color="auto" w:fill="C0C0C0"/>
              </w:rPr>
              <w:t>направляет заявителям уведомление о признании их участниками аукциона или об</w:t>
            </w:r>
            <w:r w:rsidRPr="008569EC">
              <w:rPr>
                <w:rFonts w:cs="Arial"/>
                <w:sz w:val="24"/>
                <w:szCs w:val="24"/>
                <w:highlight w:val="white"/>
              </w:rPr>
              <w:t xml:space="preserve"> </w:t>
            </w:r>
            <w:r w:rsidRPr="008569EC">
              <w:rPr>
                <w:rFonts w:cs="Arial"/>
                <w:sz w:val="24"/>
                <w:szCs w:val="24"/>
                <w:highlight w:val="white"/>
                <w:shd w:val="clear" w:color="auto" w:fill="C0C0C0"/>
              </w:rPr>
              <w:t>отказе в допуске к участию в аукционе с указанием оснований такого отказа.</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rPr>
              <w:t>10.7. В случае</w:t>
            </w:r>
            <w:r w:rsidRPr="008569EC">
              <w:rPr>
                <w:rFonts w:cs="Arial"/>
                <w:sz w:val="24"/>
                <w:szCs w:val="24"/>
                <w:highlight w:val="white"/>
                <w:shd w:val="clear" w:color="auto" w:fill="C0C0C0"/>
              </w:rPr>
              <w:t>, если по окончании срока подачи заявок на участие в аукционе</w:t>
            </w:r>
            <w:r w:rsidRPr="008569EC">
              <w:rPr>
                <w:rFonts w:cs="Arial"/>
                <w:sz w:val="24"/>
                <w:szCs w:val="24"/>
                <w:highlight w:val="white"/>
              </w:rPr>
              <w:t xml:space="preserve"> </w:t>
            </w:r>
            <w:r w:rsidRPr="008569EC">
              <w:rPr>
                <w:rFonts w:cs="Arial"/>
                <w:sz w:val="24"/>
                <w:szCs w:val="24"/>
                <w:highlight w:val="white"/>
                <w:shd w:val="clear" w:color="auto" w:fill="C0C0C0"/>
              </w:rPr>
              <w:t>подана только одна заявка или не подано ни одной заявки, а также в случае,</w:t>
            </w:r>
            <w:r w:rsidRPr="008569EC">
              <w:rPr>
                <w:rFonts w:cs="Arial"/>
                <w:sz w:val="24"/>
                <w:szCs w:val="24"/>
                <w:highlight w:val="white"/>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Продавцом составляется протокол о признании</w:t>
            </w:r>
            <w:r w:rsidRPr="008569EC">
              <w:rPr>
                <w:rFonts w:cs="Arial"/>
                <w:sz w:val="24"/>
                <w:szCs w:val="24"/>
                <w:highlight w:val="white"/>
              </w:rPr>
              <w:t xml:space="preserve"> </w:t>
            </w:r>
            <w:r w:rsidRPr="008569EC">
              <w:rPr>
                <w:rFonts w:cs="Arial"/>
                <w:sz w:val="24"/>
                <w:szCs w:val="24"/>
                <w:highlight w:val="white"/>
                <w:shd w:val="clear" w:color="auto" w:fill="C0C0C0"/>
              </w:rPr>
              <w:t>аукциона несостоявшимся, в</w:t>
            </w:r>
            <w:r w:rsidRPr="008569EC">
              <w:rPr>
                <w:rFonts w:cs="Arial"/>
                <w:sz w:val="24"/>
                <w:szCs w:val="24"/>
                <w:highlight w:val="white"/>
              </w:rPr>
              <w:t xml:space="preserve"> </w:t>
            </w:r>
            <w:r w:rsidRPr="008569EC">
              <w:rPr>
                <w:rFonts w:cs="Arial"/>
                <w:sz w:val="24"/>
                <w:szCs w:val="24"/>
                <w:highlight w:val="white"/>
                <w:shd w:val="clear" w:color="auto" w:fill="C0C0C0"/>
              </w:rPr>
              <w:t>котором должны содержаться сведения о дате и времени</w:t>
            </w:r>
            <w:r w:rsidRPr="008569EC">
              <w:rPr>
                <w:rFonts w:cs="Arial"/>
                <w:sz w:val="24"/>
                <w:szCs w:val="24"/>
                <w:highlight w:val="white"/>
              </w:rPr>
              <w:t xml:space="preserve"> </w:t>
            </w:r>
            <w:r w:rsidRPr="008569EC">
              <w:rPr>
                <w:rFonts w:cs="Arial"/>
                <w:sz w:val="24"/>
                <w:szCs w:val="24"/>
                <w:highlight w:val="white"/>
                <w:shd w:val="clear" w:color="auto" w:fill="C0C0C0"/>
              </w:rPr>
              <w:t>его составления, лице,</w:t>
            </w:r>
            <w:r w:rsidRPr="008569EC">
              <w:rPr>
                <w:rFonts w:cs="Arial"/>
                <w:sz w:val="24"/>
                <w:szCs w:val="24"/>
                <w:highlight w:val="white"/>
              </w:rPr>
              <w:t xml:space="preserve"> </w:t>
            </w:r>
            <w:r w:rsidRPr="008569EC">
              <w:rPr>
                <w:rFonts w:cs="Arial"/>
                <w:sz w:val="24"/>
                <w:szCs w:val="24"/>
                <w:highlight w:val="white"/>
                <w:shd w:val="clear" w:color="auto" w:fill="C0C0C0"/>
              </w:rPr>
              <w:t>подавшем единственную заявку на участие в аукционе, или</w:t>
            </w:r>
            <w:r w:rsidRPr="008569EC">
              <w:rPr>
                <w:rFonts w:cs="Arial"/>
                <w:sz w:val="24"/>
                <w:szCs w:val="24"/>
                <w:highlight w:val="white"/>
              </w:rPr>
              <w:t xml:space="preserve"> </w:t>
            </w:r>
            <w:r w:rsidRPr="008569EC">
              <w:rPr>
                <w:rFonts w:cs="Arial"/>
                <w:sz w:val="24"/>
                <w:szCs w:val="24"/>
                <w:highlight w:val="white"/>
                <w:shd w:val="clear" w:color="auto" w:fill="C0C0C0"/>
              </w:rPr>
              <w:t>лице, признанном</w:t>
            </w:r>
            <w:r w:rsidRPr="008569EC">
              <w:rPr>
                <w:rFonts w:cs="Arial"/>
                <w:sz w:val="24"/>
                <w:szCs w:val="24"/>
                <w:highlight w:val="white"/>
              </w:rPr>
              <w:t xml:space="preserve"> </w:t>
            </w:r>
            <w:r w:rsidRPr="008569EC">
              <w:rPr>
                <w:rFonts w:cs="Arial"/>
                <w:sz w:val="24"/>
                <w:szCs w:val="24"/>
                <w:highlight w:val="white"/>
                <w:shd w:val="clear" w:color="auto" w:fill="C0C0C0"/>
              </w:rPr>
              <w:t>единственным участником аукциона, или сведения о том, что на</w:t>
            </w:r>
            <w:r w:rsidRPr="008569EC">
              <w:rPr>
                <w:rFonts w:cs="Arial"/>
                <w:sz w:val="24"/>
                <w:szCs w:val="24"/>
                <w:highlight w:val="white"/>
              </w:rPr>
              <w:t xml:space="preserve"> </w:t>
            </w:r>
            <w:r w:rsidRPr="008569EC">
              <w:rPr>
                <w:rFonts w:cs="Arial"/>
                <w:sz w:val="24"/>
                <w:szCs w:val="24"/>
                <w:highlight w:val="white"/>
                <w:shd w:val="clear" w:color="auto" w:fill="C0C0C0"/>
              </w:rPr>
              <w:t>участие в аукционе не</w:t>
            </w:r>
            <w:r w:rsidRPr="008569EC">
              <w:rPr>
                <w:rFonts w:cs="Arial"/>
                <w:sz w:val="24"/>
                <w:szCs w:val="24"/>
                <w:highlight w:val="white"/>
              </w:rPr>
              <w:t xml:space="preserve"> </w:t>
            </w:r>
            <w:r w:rsidRPr="008569EC">
              <w:rPr>
                <w:rFonts w:cs="Arial"/>
                <w:sz w:val="24"/>
                <w:szCs w:val="24"/>
                <w:highlight w:val="white"/>
                <w:shd w:val="clear" w:color="auto" w:fill="C0C0C0"/>
              </w:rPr>
              <w:t>подано ни одной заявки или принято решение об отказе в допуске</w:t>
            </w:r>
            <w:r w:rsidRPr="008569EC">
              <w:rPr>
                <w:rFonts w:cs="Arial"/>
                <w:sz w:val="24"/>
                <w:szCs w:val="24"/>
                <w:highlight w:val="white"/>
              </w:rPr>
              <w:t xml:space="preserve"> </w:t>
            </w:r>
            <w:r w:rsidRPr="008569EC">
              <w:rPr>
                <w:rFonts w:cs="Arial"/>
                <w:sz w:val="24"/>
                <w:szCs w:val="24"/>
                <w:highlight w:val="white"/>
                <w:shd w:val="clear" w:color="auto" w:fill="C0C0C0"/>
              </w:rPr>
              <w:t>к участию в аукционе</w:t>
            </w:r>
            <w:r w:rsidRPr="008569EC">
              <w:rPr>
                <w:rFonts w:cs="Arial"/>
                <w:sz w:val="24"/>
                <w:szCs w:val="24"/>
                <w:highlight w:val="white"/>
              </w:rPr>
              <w:t xml:space="preserve"> </w:t>
            </w:r>
            <w:r w:rsidRPr="008569EC">
              <w:rPr>
                <w:rFonts w:cs="Arial"/>
                <w:sz w:val="24"/>
                <w:szCs w:val="24"/>
                <w:highlight w:val="white"/>
                <w:shd w:val="clear" w:color="auto" w:fill="C0C0C0"/>
              </w:rPr>
              <w:t>всех заявителей.</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Указанный протокол подписывается усиленной квалифицированной подписью</w:t>
            </w:r>
            <w:r w:rsidRPr="008569EC">
              <w:rPr>
                <w:rFonts w:cs="Arial"/>
                <w:sz w:val="24"/>
                <w:szCs w:val="24"/>
                <w:highlight w:val="white"/>
              </w:rPr>
              <w:t xml:space="preserve"> </w:t>
            </w:r>
            <w:r w:rsidRPr="008569EC">
              <w:rPr>
                <w:rFonts w:cs="Arial"/>
                <w:sz w:val="24"/>
                <w:szCs w:val="24"/>
                <w:highlight w:val="white"/>
                <w:shd w:val="clear" w:color="auto" w:fill="C0C0C0"/>
              </w:rPr>
              <w:t>лица, уполномоченного действовать от имени Продавца, и размещается Продавцом</w:t>
            </w:r>
            <w:r w:rsidRPr="008569EC">
              <w:rPr>
                <w:rFonts w:cs="Arial"/>
                <w:sz w:val="24"/>
                <w:szCs w:val="24"/>
                <w:highlight w:val="white"/>
              </w:rPr>
              <w:t xml:space="preserve"> </w:t>
            </w:r>
            <w:r w:rsidRPr="008569EC">
              <w:rPr>
                <w:rFonts w:cs="Arial"/>
                <w:sz w:val="24"/>
                <w:szCs w:val="24"/>
                <w:highlight w:val="white"/>
                <w:shd w:val="clear" w:color="auto" w:fill="C0C0C0"/>
              </w:rPr>
              <w:t xml:space="preserve"> на электронной площадке не позднее дня, следующего за днем подписания указанного</w:t>
            </w:r>
            <w:r w:rsidRPr="008569EC">
              <w:rPr>
                <w:rFonts w:cs="Arial"/>
                <w:sz w:val="24"/>
                <w:szCs w:val="24"/>
                <w:highlight w:val="white"/>
              </w:rPr>
              <w:t xml:space="preserve"> </w:t>
            </w:r>
            <w:r w:rsidRPr="008569EC">
              <w:rPr>
                <w:rFonts w:cs="Arial"/>
                <w:sz w:val="24"/>
                <w:szCs w:val="24"/>
                <w:highlight w:val="white"/>
                <w:shd w:val="clear" w:color="auto" w:fill="C0C0C0"/>
              </w:rPr>
              <w:t>протокола. В течение одного часа с момента размещения протокола о признании</w:t>
            </w:r>
            <w:r w:rsidRPr="008569EC">
              <w:rPr>
                <w:rFonts w:cs="Arial"/>
                <w:sz w:val="24"/>
                <w:szCs w:val="24"/>
                <w:highlight w:val="white"/>
              </w:rPr>
              <w:t xml:space="preserve"> </w:t>
            </w:r>
            <w:r w:rsidRPr="008569EC">
              <w:rPr>
                <w:rFonts w:cs="Arial"/>
                <w:sz w:val="24"/>
                <w:szCs w:val="24"/>
                <w:highlight w:val="white"/>
                <w:shd w:val="clear" w:color="auto" w:fill="C0C0C0"/>
              </w:rPr>
              <w:t>аукциона несостоявшимся указанный протокол размещается Оператором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площадки на официальном сайте.</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rPr>
              <w:t>10</w:t>
            </w:r>
            <w:r w:rsidRPr="008569EC">
              <w:rPr>
                <w:rFonts w:cs="Arial"/>
                <w:sz w:val="24"/>
                <w:szCs w:val="24"/>
                <w:highlight w:val="white"/>
              </w:rPr>
              <w:t>.8. В случае</w:t>
            </w:r>
            <w:r w:rsidRPr="008569EC">
              <w:rPr>
                <w:rFonts w:cs="Arial"/>
                <w:sz w:val="24"/>
                <w:szCs w:val="24"/>
                <w:highlight w:val="white"/>
                <w:shd w:val="clear" w:color="auto" w:fill="C0C0C0"/>
              </w:rPr>
              <w:t>,</w:t>
            </w:r>
            <w:r w:rsidRPr="008569EC">
              <w:rPr>
                <w:rFonts w:cs="Arial"/>
                <w:sz w:val="24"/>
                <w:szCs w:val="24"/>
                <w:highlight w:val="white"/>
              </w:rPr>
              <w:t xml:space="preserve"> если документацией об аукционе предусмотрено два и более лота, аукцион признается несостоявшимся только </w:t>
            </w:r>
            <w:r w:rsidRPr="008569EC">
              <w:rPr>
                <w:rFonts w:cs="Arial"/>
                <w:sz w:val="24"/>
                <w:szCs w:val="24"/>
                <w:highlight w:val="white"/>
                <w:shd w:val="clear" w:color="auto" w:fill="C0C0C0"/>
              </w:rPr>
              <w:t>по тому лоту,</w:t>
            </w:r>
            <w:r w:rsidRPr="008569EC">
              <w:rPr>
                <w:rFonts w:cs="Arial"/>
                <w:sz w:val="24"/>
                <w:szCs w:val="24"/>
                <w:highlight w:val="white"/>
              </w:rPr>
              <w:t xml:space="preserve"> в отношении </w:t>
            </w:r>
            <w:r w:rsidRPr="008569EC">
              <w:rPr>
                <w:rFonts w:cs="Arial"/>
                <w:sz w:val="24"/>
                <w:szCs w:val="24"/>
                <w:highlight w:val="white"/>
                <w:shd w:val="clear" w:color="auto" w:fill="C0C0C0"/>
              </w:rPr>
              <w:t>которого</w:t>
            </w:r>
            <w:r w:rsidRPr="008569EC">
              <w:rPr>
                <w:rFonts w:cs="Arial"/>
                <w:sz w:val="24"/>
                <w:szCs w:val="24"/>
                <w:highlight w:val="white"/>
              </w:rPr>
              <w:t xml:space="preserve"> </w:t>
            </w:r>
            <w:r w:rsidRPr="008569EC">
              <w:rPr>
                <w:rFonts w:cs="Arial"/>
                <w:sz w:val="24"/>
                <w:szCs w:val="24"/>
                <w:highlight w:val="white"/>
                <w:shd w:val="clear" w:color="auto" w:fill="C0C0C0"/>
              </w:rPr>
              <w:t>подана только одна заявка или не подано ни одной заявки, или</w:t>
            </w:r>
            <w:r w:rsidRPr="008569EC">
              <w:rPr>
                <w:rFonts w:cs="Arial"/>
                <w:sz w:val="24"/>
                <w:szCs w:val="24"/>
                <w:highlight w:val="white"/>
              </w:rPr>
              <w:t xml:space="preserve">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D6F73" w:rsidRPr="008569EC" w:rsidRDefault="00BD6F73">
            <w:pPr>
              <w:spacing w:after="1" w:line="200" w:lineRule="atLeast"/>
              <w:ind w:firstLine="709"/>
              <w:jc w:val="both"/>
              <w:rPr>
                <w:rFonts w:cs="Arial"/>
                <w:sz w:val="24"/>
                <w:szCs w:val="24"/>
                <w:highlight w:val="white"/>
              </w:rPr>
            </w:pPr>
            <w:bookmarkStart w:id="1" w:name="П11"/>
            <w:bookmarkEnd w:id="1"/>
            <w:r w:rsidRPr="008569EC">
              <w:rPr>
                <w:rFonts w:cs="Arial"/>
                <w:sz w:val="24"/>
                <w:szCs w:val="24"/>
                <w:highlight w:val="white"/>
                <w:shd w:val="clear" w:color="auto" w:fill="C0C0C0"/>
              </w:rPr>
              <w:t>10.9. В случае, если аукцион признан несостоявшимся по причине подачи заявки</w:t>
            </w:r>
            <w:r w:rsidRPr="008569EC">
              <w:rPr>
                <w:rFonts w:cs="Arial"/>
                <w:sz w:val="24"/>
                <w:szCs w:val="24"/>
                <w:highlight w:val="white"/>
              </w:rPr>
              <w:t xml:space="preserve"> </w:t>
            </w:r>
            <w:r w:rsidRPr="008569EC">
              <w:rPr>
                <w:rFonts w:cs="Arial"/>
                <w:sz w:val="24"/>
                <w:szCs w:val="24"/>
                <w:highlight w:val="white"/>
                <w:shd w:val="clear" w:color="auto" w:fill="C0C0C0"/>
              </w:rPr>
              <w:t>на участие в аукционе только одним заявителем (далее - единственный заявитель на</w:t>
            </w:r>
            <w:r w:rsidRPr="008569EC">
              <w:rPr>
                <w:rFonts w:cs="Arial"/>
                <w:sz w:val="24"/>
                <w:szCs w:val="24"/>
                <w:highlight w:val="white"/>
              </w:rPr>
              <w:t xml:space="preserve"> </w:t>
            </w:r>
            <w:r w:rsidRPr="008569EC">
              <w:rPr>
                <w:rFonts w:cs="Arial"/>
                <w:sz w:val="24"/>
                <w:szCs w:val="24"/>
                <w:highlight w:val="white"/>
                <w:shd w:val="clear" w:color="auto" w:fill="C0C0C0"/>
              </w:rPr>
              <w:t>участие в аукционе), либо признания участником аукциона только одного заявителя</w:t>
            </w:r>
            <w:r w:rsidRPr="008569EC">
              <w:rPr>
                <w:rFonts w:cs="Arial"/>
                <w:sz w:val="24"/>
                <w:szCs w:val="24"/>
                <w:highlight w:val="white"/>
              </w:rPr>
              <w:t xml:space="preserve"> </w:t>
            </w:r>
            <w:r w:rsidRPr="008569EC">
              <w:rPr>
                <w:rFonts w:cs="Arial"/>
                <w:sz w:val="24"/>
                <w:szCs w:val="24"/>
                <w:highlight w:val="white"/>
                <w:shd w:val="clear" w:color="auto" w:fill="C0C0C0"/>
              </w:rPr>
              <w:t>(далее - единственный участник аукциона), с единственным заявителем на участие в</w:t>
            </w:r>
            <w:r w:rsidRPr="008569EC">
              <w:rPr>
                <w:rFonts w:cs="Arial"/>
                <w:sz w:val="24"/>
                <w:szCs w:val="24"/>
                <w:highlight w:val="white"/>
              </w:rPr>
              <w:t xml:space="preserve"> </w:t>
            </w:r>
            <w:r w:rsidRPr="008569EC">
              <w:rPr>
                <w:rFonts w:cs="Arial"/>
                <w:sz w:val="24"/>
                <w:szCs w:val="24"/>
                <w:highlight w:val="white"/>
                <w:shd w:val="clear" w:color="auto" w:fill="C0C0C0"/>
              </w:rPr>
              <w:t>аукционе, в случае, если его заявка соответствует требованиям и условиям</w:t>
            </w:r>
            <w:r w:rsidRPr="008569EC">
              <w:rPr>
                <w:rFonts w:cs="Arial"/>
                <w:sz w:val="24"/>
                <w:szCs w:val="24"/>
                <w:highlight w:val="white"/>
              </w:rPr>
              <w:t xml:space="preserve">, </w:t>
            </w:r>
            <w:r w:rsidRPr="008569EC">
              <w:rPr>
                <w:rFonts w:cs="Arial"/>
                <w:sz w:val="24"/>
                <w:szCs w:val="24"/>
                <w:highlight w:val="white"/>
                <w:shd w:val="clear" w:color="auto" w:fill="C0C0C0"/>
              </w:rPr>
              <w:t>предусмотренным документацией об аукционе, либо с единственным участником</w:t>
            </w:r>
            <w:r w:rsidRPr="008569EC">
              <w:rPr>
                <w:rFonts w:cs="Arial"/>
                <w:sz w:val="24"/>
                <w:szCs w:val="24"/>
                <w:highlight w:val="white"/>
              </w:rPr>
              <w:t xml:space="preserve"> </w:t>
            </w:r>
            <w:r w:rsidRPr="008569EC">
              <w:rPr>
                <w:rFonts w:cs="Arial"/>
                <w:sz w:val="24"/>
                <w:szCs w:val="24"/>
                <w:highlight w:val="white"/>
                <w:shd w:val="clear" w:color="auto" w:fill="C0C0C0"/>
              </w:rPr>
              <w:t>аукциона Продавец обязан заключить договор на условиях и по цене, которые</w:t>
            </w:r>
            <w:r w:rsidRPr="008569EC">
              <w:rPr>
                <w:rFonts w:cs="Arial"/>
                <w:sz w:val="24"/>
                <w:szCs w:val="24"/>
                <w:highlight w:val="white"/>
              </w:rPr>
              <w:t xml:space="preserve"> </w:t>
            </w:r>
            <w:r w:rsidRPr="008569EC">
              <w:rPr>
                <w:rFonts w:cs="Arial"/>
                <w:sz w:val="24"/>
                <w:szCs w:val="24"/>
                <w:highlight w:val="white"/>
                <w:shd w:val="clear" w:color="auto" w:fill="C0C0C0"/>
              </w:rPr>
              <w:t>предусмотрены заявкой на участие в аукционе и документацией об аукционе, но по</w:t>
            </w:r>
            <w:r w:rsidRPr="008569EC">
              <w:rPr>
                <w:rFonts w:cs="Arial"/>
                <w:sz w:val="24"/>
                <w:szCs w:val="24"/>
                <w:highlight w:val="white"/>
              </w:rPr>
              <w:t xml:space="preserve"> </w:t>
            </w:r>
            <w:r w:rsidRPr="008569EC">
              <w:rPr>
                <w:rFonts w:cs="Arial"/>
                <w:sz w:val="24"/>
                <w:szCs w:val="24"/>
                <w:highlight w:val="white"/>
                <w:shd w:val="clear" w:color="auto" w:fill="C0C0C0"/>
              </w:rPr>
              <w:t>цене не менее начальной (минимальной) цены договора (лота), указанной в извещении</w:t>
            </w:r>
            <w:r w:rsidRPr="008569EC">
              <w:rPr>
                <w:rFonts w:cs="Arial"/>
                <w:sz w:val="24"/>
                <w:szCs w:val="24"/>
                <w:highlight w:val="white"/>
              </w:rPr>
              <w:t xml:space="preserve"> </w:t>
            </w:r>
            <w:r w:rsidRPr="008569EC">
              <w:rPr>
                <w:rFonts w:cs="Arial"/>
                <w:sz w:val="24"/>
                <w:szCs w:val="24"/>
                <w:highlight w:val="white"/>
                <w:shd w:val="clear" w:color="auto" w:fill="C0C0C0"/>
              </w:rPr>
              <w:t>о проведении аукциона. При этом заключение договора для единственного заявителя</w:t>
            </w:r>
            <w:r w:rsidRPr="008569EC">
              <w:rPr>
                <w:rFonts w:cs="Arial"/>
                <w:sz w:val="24"/>
                <w:szCs w:val="24"/>
                <w:highlight w:val="white"/>
              </w:rPr>
              <w:t xml:space="preserve"> </w:t>
            </w:r>
            <w:r w:rsidRPr="008569EC">
              <w:rPr>
                <w:rFonts w:cs="Arial"/>
                <w:sz w:val="24"/>
                <w:szCs w:val="24"/>
                <w:highlight w:val="white"/>
                <w:shd w:val="clear" w:color="auto" w:fill="C0C0C0"/>
              </w:rPr>
              <w:t>на участие в аукционе, единственного участника аукциона, является обязательным.</w:t>
            </w:r>
          </w:p>
        </w:tc>
      </w:tr>
      <w:tr w:rsidR="00BD6F73" w:rsidRPr="008569EC">
        <w:trPr>
          <w:trHeight w:val="452"/>
        </w:trPr>
        <w:tc>
          <w:tcPr>
            <w:tcW w:w="10118" w:type="dxa"/>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spacing w:after="1" w:line="200" w:lineRule="atLeast"/>
              <w:jc w:val="center"/>
              <w:rPr>
                <w:rFonts w:cs="Arial"/>
                <w:b/>
                <w:bCs/>
                <w:sz w:val="24"/>
                <w:szCs w:val="24"/>
              </w:rPr>
            </w:pPr>
            <w:bookmarkStart w:id="2" w:name="undefined"/>
            <w:bookmarkEnd w:id="2"/>
            <w:r w:rsidRPr="008569EC">
              <w:rPr>
                <w:rFonts w:cs="Arial"/>
                <w:b/>
                <w:bCs/>
                <w:sz w:val="24"/>
                <w:szCs w:val="24"/>
              </w:rPr>
              <w:t>11. Порядок проведения аукциона</w:t>
            </w:r>
          </w:p>
        </w:tc>
      </w:tr>
      <w:tr w:rsidR="00BD6F73" w:rsidRPr="008569EC">
        <w:trPr>
          <w:trHeight w:val="425"/>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rPr>
              <w:t>11.1. В аукционе могут участвовать только заявители, признанные участниками аукциона.</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rPr>
              <w:t xml:space="preserve">11.2. Аукцион проводится </w:t>
            </w:r>
            <w:r w:rsidRPr="008569EC">
              <w:rPr>
                <w:rFonts w:cs="Arial"/>
                <w:sz w:val="24"/>
                <w:szCs w:val="24"/>
                <w:highlight w:val="white"/>
                <w:shd w:val="clear" w:color="auto" w:fill="C0C0C0"/>
              </w:rPr>
              <w:t>не позднее одного рабочего дня со дня размещения</w:t>
            </w:r>
            <w:r w:rsidRPr="008569EC">
              <w:rPr>
                <w:rFonts w:cs="Arial"/>
                <w:sz w:val="24"/>
                <w:szCs w:val="24"/>
                <w:highlight w:val="white"/>
              </w:rPr>
              <w:t xml:space="preserve"> </w:t>
            </w:r>
            <w:r w:rsidRPr="008569EC">
              <w:rPr>
                <w:rFonts w:cs="Arial"/>
                <w:sz w:val="24"/>
                <w:szCs w:val="24"/>
                <w:highlight w:val="white"/>
                <w:shd w:val="clear" w:color="auto" w:fill="C0C0C0"/>
              </w:rPr>
              <w:t>на официальном сайте информации, предусмотренной пунктом 10.6 настоящей</w:t>
            </w:r>
            <w:r w:rsidRPr="008569EC">
              <w:rPr>
                <w:rFonts w:cs="Arial"/>
                <w:sz w:val="24"/>
                <w:szCs w:val="24"/>
                <w:highlight w:val="white"/>
              </w:rPr>
              <w:t xml:space="preserve"> </w:t>
            </w:r>
            <w:r w:rsidRPr="008569EC">
              <w:rPr>
                <w:rFonts w:cs="Arial"/>
                <w:sz w:val="24"/>
                <w:szCs w:val="24"/>
                <w:highlight w:val="white"/>
                <w:shd w:val="clear" w:color="auto" w:fill="C0C0C0"/>
              </w:rPr>
              <w:t>документации об аукционе, на электронной площадке</w:t>
            </w:r>
            <w:r w:rsidRPr="008569EC">
              <w:rPr>
                <w:rFonts w:cs="Arial"/>
                <w:sz w:val="24"/>
                <w:szCs w:val="24"/>
                <w:highlight w:val="white"/>
              </w:rPr>
              <w:t xml:space="preserve"> путем повышения начальной (минимальной) цены договора (цены лота), указанной в извещении о проведении аукциона, на "шаг аукциона".</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rPr>
              <w:t xml:space="preserve">11.3. "Шаг аукциона" устанавливается в размере </w:t>
            </w:r>
            <w:r>
              <w:rPr>
                <w:rFonts w:cs="Arial"/>
                <w:sz w:val="24"/>
                <w:szCs w:val="24"/>
                <w:highlight w:val="white"/>
              </w:rPr>
              <w:t>двух</w:t>
            </w:r>
            <w:r w:rsidRPr="008569EC">
              <w:rPr>
                <w:rFonts w:cs="Arial"/>
                <w:sz w:val="24"/>
                <w:szCs w:val="24"/>
                <w:highlight w:val="white"/>
              </w:rPr>
              <w:t xml:space="preserve"> процентов начальной (минимальной) цены договора (цены лота), указанной в извещении о проведении аукциона.</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11.4. При проведении аукциона устанавливается время приема предложений</w:t>
            </w:r>
            <w:r w:rsidRPr="008569EC">
              <w:rPr>
                <w:rFonts w:cs="Arial"/>
                <w:sz w:val="24"/>
                <w:szCs w:val="24"/>
                <w:highlight w:val="white"/>
              </w:rPr>
              <w:t xml:space="preserve"> </w:t>
            </w:r>
            <w:r w:rsidRPr="008569EC">
              <w:rPr>
                <w:rFonts w:cs="Arial"/>
                <w:sz w:val="24"/>
                <w:szCs w:val="24"/>
                <w:highlight w:val="white"/>
                <w:shd w:val="clear" w:color="auto" w:fill="C0C0C0"/>
              </w:rPr>
              <w:t>участников аукциона о цене договора (цене лота), составляющее 60 минут от начала</w:t>
            </w:r>
            <w:r w:rsidRPr="008569EC">
              <w:rPr>
                <w:rFonts w:cs="Arial"/>
                <w:sz w:val="24"/>
                <w:szCs w:val="24"/>
                <w:highlight w:val="white"/>
              </w:rPr>
              <w:t xml:space="preserve"> </w:t>
            </w:r>
            <w:r w:rsidRPr="008569EC">
              <w:rPr>
                <w:rFonts w:cs="Arial"/>
                <w:sz w:val="24"/>
                <w:szCs w:val="24"/>
                <w:highlight w:val="white"/>
                <w:shd w:val="clear" w:color="auto" w:fill="C0C0C0"/>
              </w:rPr>
              <w:t>проведения такого аукциона, а также 20 минут после поступления последнего</w:t>
            </w:r>
            <w:r w:rsidRPr="008569EC">
              <w:rPr>
                <w:rFonts w:cs="Arial"/>
                <w:sz w:val="24"/>
                <w:szCs w:val="24"/>
                <w:highlight w:val="white"/>
              </w:rPr>
              <w:t xml:space="preserve"> </w:t>
            </w:r>
            <w:r w:rsidRPr="008569EC">
              <w:rPr>
                <w:rFonts w:cs="Arial"/>
                <w:sz w:val="24"/>
                <w:szCs w:val="24"/>
                <w:highlight w:val="white"/>
                <w:shd w:val="clear" w:color="auto" w:fill="C0C0C0"/>
              </w:rPr>
              <w:t>предложения о цене договора (цены лота).</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Время, оставшееся до истечения срока подачи предложений о цене договора (цене</w:t>
            </w:r>
            <w:r w:rsidRPr="008569EC">
              <w:rPr>
                <w:rFonts w:cs="Arial"/>
                <w:sz w:val="24"/>
                <w:szCs w:val="24"/>
                <w:highlight w:val="white"/>
              </w:rPr>
              <w:t xml:space="preserve"> </w:t>
            </w:r>
            <w:r w:rsidRPr="008569EC">
              <w:rPr>
                <w:rFonts w:cs="Arial"/>
                <w:sz w:val="24"/>
                <w:szCs w:val="24"/>
                <w:highlight w:val="white"/>
                <w:shd w:val="clear" w:color="auto" w:fill="C0C0C0"/>
              </w:rPr>
              <w:t>лота), обновляется автоматически с помощью программно-аппаратных средств</w:t>
            </w:r>
            <w:r w:rsidRPr="008569EC">
              <w:rPr>
                <w:rFonts w:cs="Arial"/>
                <w:sz w:val="24"/>
                <w:szCs w:val="24"/>
                <w:highlight w:val="white"/>
              </w:rPr>
              <w:t xml:space="preserve"> </w:t>
            </w:r>
            <w:r w:rsidRPr="008569EC">
              <w:rPr>
                <w:rFonts w:cs="Arial"/>
                <w:sz w:val="24"/>
                <w:szCs w:val="24"/>
                <w:highlight w:val="white"/>
                <w:shd w:val="clear" w:color="auto" w:fill="C0C0C0"/>
              </w:rPr>
              <w:t>Оператора электронной площадки после поступления последнего предложения о цене</w:t>
            </w:r>
            <w:r w:rsidRPr="008569EC">
              <w:rPr>
                <w:rFonts w:cs="Arial"/>
                <w:sz w:val="24"/>
                <w:szCs w:val="24"/>
                <w:highlight w:val="white"/>
              </w:rPr>
              <w:t xml:space="preserve"> </w:t>
            </w:r>
            <w:r w:rsidRPr="008569EC">
              <w:rPr>
                <w:rFonts w:cs="Arial"/>
                <w:sz w:val="24"/>
                <w:szCs w:val="24"/>
                <w:highlight w:val="white"/>
                <w:shd w:val="clear" w:color="auto" w:fill="C0C0C0"/>
              </w:rPr>
              <w:t>договора (цене лота). Если в течение указанного времени не поступило ни одного</w:t>
            </w:r>
            <w:r w:rsidRPr="008569EC">
              <w:rPr>
                <w:rFonts w:cs="Arial"/>
                <w:sz w:val="24"/>
                <w:szCs w:val="24"/>
                <w:highlight w:val="white"/>
              </w:rPr>
              <w:t xml:space="preserve"> </w:t>
            </w:r>
            <w:r w:rsidRPr="008569EC">
              <w:rPr>
                <w:rFonts w:cs="Arial"/>
                <w:sz w:val="24"/>
                <w:szCs w:val="24"/>
                <w:highlight w:val="white"/>
                <w:shd w:val="clear" w:color="auto" w:fill="C0C0C0"/>
              </w:rPr>
              <w:t>предложения о цене договора (цене лота), увеличивающего его текущее значение на</w:t>
            </w:r>
            <w:r w:rsidRPr="008569EC">
              <w:rPr>
                <w:rFonts w:cs="Arial"/>
                <w:sz w:val="24"/>
                <w:szCs w:val="24"/>
                <w:highlight w:val="white"/>
              </w:rPr>
              <w:t xml:space="preserve"> </w:t>
            </w:r>
            <w:r w:rsidRPr="008569EC">
              <w:rPr>
                <w:rFonts w:cs="Arial"/>
                <w:sz w:val="24"/>
                <w:szCs w:val="24"/>
                <w:highlight w:val="white"/>
                <w:shd w:val="clear" w:color="auto" w:fill="C0C0C0"/>
              </w:rPr>
              <w:t>"шаг аукциона", такой аукцион автоматически завершается с помощью программно-аппаратных средств Оператора электронной площадки.</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11.5. Представленное участником аукциона предложение о цене договора не</w:t>
            </w:r>
            <w:r w:rsidRPr="008569EC">
              <w:rPr>
                <w:rFonts w:cs="Arial"/>
                <w:sz w:val="24"/>
                <w:szCs w:val="24"/>
                <w:highlight w:val="white"/>
              </w:rPr>
              <w:t xml:space="preserve"> </w:t>
            </w:r>
            <w:r w:rsidRPr="008569EC">
              <w:rPr>
                <w:rFonts w:cs="Arial"/>
                <w:sz w:val="24"/>
                <w:szCs w:val="24"/>
                <w:highlight w:val="white"/>
                <w:shd w:val="clear" w:color="auto" w:fill="C0C0C0"/>
              </w:rPr>
              <w:t>может быть ниже начальной (минимальной) цены договора (цены лота), равным или</w:t>
            </w:r>
            <w:r w:rsidRPr="008569EC">
              <w:rPr>
                <w:rFonts w:cs="Arial"/>
                <w:sz w:val="24"/>
                <w:szCs w:val="24"/>
                <w:highlight w:val="white"/>
              </w:rPr>
              <w:t xml:space="preserve"> </w:t>
            </w:r>
            <w:r w:rsidRPr="008569EC">
              <w:rPr>
                <w:rFonts w:cs="Arial"/>
                <w:sz w:val="24"/>
                <w:szCs w:val="24"/>
                <w:highlight w:val="white"/>
                <w:shd w:val="clear" w:color="auto" w:fill="C0C0C0"/>
              </w:rPr>
              <w:t>ниже ранее представленных участниками предложений о цене договора. Участник,</w:t>
            </w:r>
            <w:r w:rsidRPr="008569EC">
              <w:rPr>
                <w:rFonts w:cs="Arial"/>
                <w:sz w:val="24"/>
                <w:szCs w:val="24"/>
                <w:highlight w:val="white"/>
              </w:rPr>
              <w:t xml:space="preserve"> </w:t>
            </w:r>
            <w:r w:rsidRPr="008569EC">
              <w:rPr>
                <w:rFonts w:cs="Arial"/>
                <w:sz w:val="24"/>
                <w:szCs w:val="24"/>
                <w:highlight w:val="white"/>
                <w:shd w:val="clear" w:color="auto" w:fill="C0C0C0"/>
              </w:rPr>
              <w:t>предложение о цене договора которого является лучшим текущим предложением о</w:t>
            </w:r>
            <w:r w:rsidRPr="008569EC">
              <w:rPr>
                <w:rFonts w:cs="Arial"/>
                <w:sz w:val="24"/>
                <w:szCs w:val="24"/>
                <w:highlight w:val="white"/>
              </w:rPr>
              <w:t xml:space="preserve"> </w:t>
            </w:r>
            <w:r w:rsidRPr="008569EC">
              <w:rPr>
                <w:rFonts w:cs="Arial"/>
                <w:sz w:val="24"/>
                <w:szCs w:val="24"/>
                <w:highlight w:val="white"/>
                <w:shd w:val="clear" w:color="auto" w:fill="C0C0C0"/>
              </w:rPr>
              <w:t>цене договора, не вправе делать следующее предложение о цене.</w:t>
            </w:r>
            <w:r w:rsidRPr="008569EC">
              <w:rPr>
                <w:rFonts w:cs="Arial"/>
                <w:sz w:val="24"/>
                <w:szCs w:val="24"/>
                <w:highlight w:val="white"/>
              </w:rPr>
              <w:t xml:space="preserve"> </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11.6.</w:t>
            </w:r>
            <w:r w:rsidRPr="008569EC">
              <w:rPr>
                <w:rFonts w:cs="Arial"/>
                <w:sz w:val="24"/>
                <w:szCs w:val="24"/>
                <w:highlight w:val="white"/>
              </w:rPr>
              <w:t> Победителем аукциона признается лицо, предложившее наиболее высокий размер арендной платы в месяц.</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11.7. Ход проведения аукциона фиксируется Оператором электронной площадки</w:t>
            </w:r>
            <w:r w:rsidRPr="008569EC">
              <w:rPr>
                <w:rFonts w:cs="Arial"/>
                <w:sz w:val="24"/>
                <w:szCs w:val="24"/>
                <w:highlight w:val="white"/>
              </w:rPr>
              <w:t xml:space="preserve"> </w:t>
            </w:r>
            <w:r w:rsidRPr="008569EC">
              <w:rPr>
                <w:rFonts w:cs="Arial"/>
                <w:sz w:val="24"/>
                <w:szCs w:val="24"/>
                <w:highlight w:val="white"/>
                <w:shd w:val="clear" w:color="auto" w:fill="C0C0C0"/>
              </w:rPr>
              <w:t>в электронном журнале, который направляется Продавцу в течение</w:t>
            </w:r>
            <w:r w:rsidRPr="008569EC">
              <w:rPr>
                <w:rFonts w:cs="Arial"/>
                <w:sz w:val="24"/>
                <w:szCs w:val="24"/>
                <w:highlight w:val="white"/>
              </w:rPr>
              <w:t xml:space="preserve"> </w:t>
            </w:r>
            <w:r w:rsidRPr="008569EC">
              <w:rPr>
                <w:rFonts w:cs="Arial"/>
                <w:sz w:val="24"/>
                <w:szCs w:val="24"/>
                <w:highlight w:val="white"/>
                <w:shd w:val="clear" w:color="auto" w:fill="C0C0C0"/>
              </w:rPr>
              <w:t>одного часа с</w:t>
            </w:r>
            <w:r w:rsidRPr="008569EC">
              <w:rPr>
                <w:rFonts w:cs="Arial"/>
                <w:sz w:val="24"/>
                <w:szCs w:val="24"/>
                <w:highlight w:val="white"/>
              </w:rPr>
              <w:t xml:space="preserve"> </w:t>
            </w:r>
            <w:r w:rsidRPr="008569EC">
              <w:rPr>
                <w:rFonts w:cs="Arial"/>
                <w:sz w:val="24"/>
                <w:szCs w:val="24"/>
                <w:highlight w:val="white"/>
                <w:shd w:val="clear" w:color="auto" w:fill="C0C0C0"/>
              </w:rPr>
              <w:t>момента завершения приема предложений о цене договора для</w:t>
            </w:r>
            <w:r w:rsidRPr="008569EC">
              <w:rPr>
                <w:rFonts w:cs="Arial"/>
                <w:sz w:val="24"/>
                <w:szCs w:val="24"/>
                <w:highlight w:val="white"/>
              </w:rPr>
              <w:t xml:space="preserve"> </w:t>
            </w:r>
            <w:r w:rsidRPr="008569EC">
              <w:rPr>
                <w:rFonts w:cs="Arial"/>
                <w:sz w:val="24"/>
                <w:szCs w:val="24"/>
                <w:highlight w:val="white"/>
                <w:shd w:val="clear" w:color="auto" w:fill="C0C0C0"/>
              </w:rPr>
              <w:t>подведения итогов</w:t>
            </w:r>
            <w:r w:rsidRPr="008569EC">
              <w:rPr>
                <w:rFonts w:cs="Arial"/>
                <w:sz w:val="24"/>
                <w:szCs w:val="24"/>
                <w:highlight w:val="white"/>
              </w:rPr>
              <w:t xml:space="preserve"> </w:t>
            </w:r>
            <w:r w:rsidRPr="008569EC">
              <w:rPr>
                <w:rFonts w:cs="Arial"/>
                <w:sz w:val="24"/>
                <w:szCs w:val="24"/>
                <w:highlight w:val="white"/>
                <w:shd w:val="clear" w:color="auto" w:fill="C0C0C0"/>
              </w:rPr>
              <w:t>аукциона.</w:t>
            </w:r>
          </w:p>
          <w:p w:rsidR="00BD6F73" w:rsidRPr="008569EC" w:rsidRDefault="00BD6F73">
            <w:pPr>
              <w:spacing w:after="1" w:line="200" w:lineRule="atLeast"/>
              <w:ind w:firstLine="709"/>
              <w:jc w:val="both"/>
              <w:rPr>
                <w:rFonts w:cs="Arial"/>
                <w:sz w:val="24"/>
                <w:szCs w:val="24"/>
                <w:highlight w:val="white"/>
              </w:rPr>
            </w:pPr>
            <w:r w:rsidRPr="008569EC">
              <w:rPr>
                <w:rFonts w:cs="Arial"/>
                <w:sz w:val="24"/>
                <w:szCs w:val="24"/>
                <w:highlight w:val="white"/>
                <w:shd w:val="clear" w:color="auto" w:fill="C0C0C0"/>
              </w:rPr>
              <w:t>11.8. Не позднее следующего дня после направления Оператором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площадки электронного журнала</w:t>
            </w:r>
            <w:r w:rsidRPr="008569EC">
              <w:rPr>
                <w:rFonts w:cs="Arial"/>
                <w:sz w:val="24"/>
                <w:szCs w:val="24"/>
                <w:highlight w:val="white"/>
              </w:rPr>
              <w:t xml:space="preserve"> Продавец </w:t>
            </w:r>
            <w:r w:rsidRPr="008569EC">
              <w:rPr>
                <w:rFonts w:cs="Arial"/>
                <w:sz w:val="24"/>
                <w:szCs w:val="24"/>
                <w:highlight w:val="white"/>
                <w:shd w:val="clear" w:color="auto" w:fill="C0C0C0"/>
              </w:rPr>
              <w:t>оформляет и подписывает</w:t>
            </w:r>
            <w:r w:rsidRPr="008569EC">
              <w:rPr>
                <w:rFonts w:cs="Arial"/>
                <w:sz w:val="24"/>
                <w:szCs w:val="24"/>
                <w:highlight w:val="white"/>
              </w:rPr>
              <w:t xml:space="preserve"> протокол </w:t>
            </w:r>
            <w:r w:rsidRPr="008569EC">
              <w:rPr>
                <w:rFonts w:cs="Arial"/>
                <w:sz w:val="24"/>
                <w:szCs w:val="24"/>
                <w:highlight w:val="white"/>
                <w:shd w:val="clear" w:color="auto" w:fill="C0C0C0"/>
              </w:rPr>
              <w:t>подведения итогов</w:t>
            </w:r>
            <w:r w:rsidRPr="008569EC">
              <w:rPr>
                <w:rFonts w:cs="Arial"/>
                <w:sz w:val="24"/>
                <w:szCs w:val="24"/>
                <w:highlight w:val="white"/>
              </w:rPr>
              <w:t xml:space="preserve"> аукциона, в котором </w:t>
            </w:r>
            <w:r w:rsidRPr="008569EC">
              <w:rPr>
                <w:rFonts w:cs="Arial"/>
                <w:sz w:val="24"/>
                <w:szCs w:val="24"/>
                <w:highlight w:val="white"/>
                <w:shd w:val="clear" w:color="auto" w:fill="C0C0C0"/>
              </w:rPr>
              <w:t>указываются:</w:t>
            </w:r>
          </w:p>
          <w:p w:rsidR="00BD6F73" w:rsidRPr="008569EC" w:rsidRDefault="00BD6F73">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1) дата и время</w:t>
            </w:r>
            <w:r w:rsidRPr="008569EC">
              <w:rPr>
                <w:rFonts w:cs="Arial"/>
                <w:sz w:val="24"/>
                <w:szCs w:val="24"/>
                <w:highlight w:val="white"/>
              </w:rPr>
              <w:t xml:space="preserve"> проведения аукциона</w:t>
            </w:r>
            <w:r w:rsidRPr="008569EC">
              <w:rPr>
                <w:rFonts w:cs="Arial"/>
                <w:sz w:val="24"/>
                <w:szCs w:val="24"/>
                <w:highlight w:val="white"/>
                <w:shd w:val="clear" w:color="auto" w:fill="C0C0C0"/>
              </w:rPr>
              <w:t>;</w:t>
            </w:r>
          </w:p>
          <w:p w:rsidR="00BD6F73" w:rsidRPr="008569EC" w:rsidRDefault="00BD6F73">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2) полные наименования (для юридических лиц), фамилии, имена, отчества (при</w:t>
            </w:r>
            <w:r w:rsidRPr="008569EC">
              <w:rPr>
                <w:rFonts w:cs="Arial"/>
                <w:sz w:val="24"/>
                <w:szCs w:val="24"/>
                <w:highlight w:val="white"/>
              </w:rPr>
              <w:t xml:space="preserve"> </w:t>
            </w:r>
            <w:r w:rsidRPr="008569EC">
              <w:rPr>
                <w:rFonts w:cs="Arial"/>
                <w:sz w:val="24"/>
                <w:szCs w:val="24"/>
                <w:highlight w:val="white"/>
                <w:shd w:val="clear" w:color="auto" w:fill="C0C0C0"/>
              </w:rPr>
              <w:t>наличии) (для физических лиц) участников</w:t>
            </w:r>
            <w:r w:rsidRPr="008569EC">
              <w:rPr>
                <w:rFonts w:cs="Arial"/>
                <w:sz w:val="24"/>
                <w:szCs w:val="24"/>
                <w:highlight w:val="white"/>
              </w:rPr>
              <w:t xml:space="preserve"> аукциона</w:t>
            </w:r>
            <w:r w:rsidRPr="008569EC">
              <w:rPr>
                <w:rFonts w:cs="Arial"/>
                <w:sz w:val="24"/>
                <w:szCs w:val="24"/>
                <w:highlight w:val="white"/>
                <w:shd w:val="clear" w:color="auto" w:fill="C0C0C0"/>
              </w:rPr>
              <w:t>;</w:t>
            </w:r>
          </w:p>
          <w:p w:rsidR="00BD6F73" w:rsidRPr="008569EC" w:rsidRDefault="00BD6F73">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3) начальная</w:t>
            </w:r>
            <w:r w:rsidRPr="008569EC">
              <w:rPr>
                <w:rFonts w:cs="Arial"/>
                <w:sz w:val="24"/>
                <w:szCs w:val="24"/>
                <w:highlight w:val="white"/>
              </w:rPr>
              <w:t xml:space="preserve"> (</w:t>
            </w:r>
            <w:r w:rsidRPr="008569EC">
              <w:rPr>
                <w:rFonts w:cs="Arial"/>
                <w:sz w:val="24"/>
                <w:szCs w:val="24"/>
                <w:highlight w:val="white"/>
                <w:shd w:val="clear" w:color="auto" w:fill="C0C0C0"/>
              </w:rPr>
              <w:t>минимальная</w:t>
            </w:r>
            <w:r w:rsidRPr="008569EC">
              <w:rPr>
                <w:rFonts w:cs="Arial"/>
                <w:sz w:val="24"/>
                <w:szCs w:val="24"/>
                <w:highlight w:val="white"/>
              </w:rPr>
              <w:t xml:space="preserve">) </w:t>
            </w:r>
            <w:r w:rsidRPr="008569EC">
              <w:rPr>
                <w:rFonts w:cs="Arial"/>
                <w:sz w:val="24"/>
                <w:szCs w:val="24"/>
                <w:highlight w:val="white"/>
                <w:shd w:val="clear" w:color="auto" w:fill="C0C0C0"/>
              </w:rPr>
              <w:t>цена</w:t>
            </w:r>
            <w:r w:rsidRPr="008569EC">
              <w:rPr>
                <w:rFonts w:cs="Arial"/>
                <w:sz w:val="24"/>
                <w:szCs w:val="24"/>
                <w:highlight w:val="white"/>
              </w:rPr>
              <w:t xml:space="preserve"> договора (</w:t>
            </w:r>
            <w:r w:rsidRPr="008569EC">
              <w:rPr>
                <w:rFonts w:cs="Arial"/>
                <w:sz w:val="24"/>
                <w:szCs w:val="24"/>
                <w:highlight w:val="white"/>
                <w:shd w:val="clear" w:color="auto" w:fill="C0C0C0"/>
              </w:rPr>
              <w:t>цена</w:t>
            </w:r>
            <w:r w:rsidRPr="008569EC">
              <w:rPr>
                <w:rFonts w:cs="Arial"/>
                <w:sz w:val="24"/>
                <w:szCs w:val="24"/>
                <w:highlight w:val="white"/>
              </w:rPr>
              <w:t xml:space="preserve"> лота), </w:t>
            </w:r>
            <w:r w:rsidRPr="008569EC">
              <w:rPr>
                <w:rFonts w:cs="Arial"/>
                <w:sz w:val="24"/>
                <w:szCs w:val="24"/>
                <w:highlight w:val="white"/>
                <w:shd w:val="clear" w:color="auto" w:fill="C0C0C0"/>
              </w:rPr>
              <w:t>последнее и</w:t>
            </w:r>
            <w:r w:rsidRPr="008569EC">
              <w:rPr>
                <w:rFonts w:cs="Arial"/>
                <w:sz w:val="24"/>
                <w:szCs w:val="24"/>
                <w:highlight w:val="white"/>
              </w:rPr>
              <w:t xml:space="preserve"> </w:t>
            </w:r>
            <w:r w:rsidRPr="008569EC">
              <w:rPr>
                <w:rFonts w:cs="Arial"/>
                <w:sz w:val="24"/>
                <w:szCs w:val="24"/>
                <w:highlight w:val="white"/>
                <w:shd w:val="clear" w:color="auto" w:fill="C0C0C0"/>
              </w:rPr>
              <w:t>предпоследнее предложения</w:t>
            </w:r>
            <w:r w:rsidRPr="008569EC">
              <w:rPr>
                <w:rFonts w:cs="Arial"/>
                <w:sz w:val="24"/>
                <w:szCs w:val="24"/>
                <w:highlight w:val="white"/>
              </w:rPr>
              <w:t xml:space="preserve"> о цене договора</w:t>
            </w:r>
            <w:r w:rsidRPr="008569EC">
              <w:rPr>
                <w:rFonts w:cs="Arial"/>
                <w:sz w:val="24"/>
                <w:szCs w:val="24"/>
                <w:highlight w:val="white"/>
                <w:shd w:val="clear" w:color="auto" w:fill="C0C0C0"/>
              </w:rPr>
              <w:t>;</w:t>
            </w:r>
          </w:p>
          <w:p w:rsidR="00BD6F73" w:rsidRPr="008569EC" w:rsidRDefault="00BD6F73">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4) полные наименования</w:t>
            </w:r>
            <w:r w:rsidRPr="008569EC">
              <w:rPr>
                <w:rFonts w:cs="Arial"/>
                <w:sz w:val="24"/>
                <w:szCs w:val="24"/>
                <w:highlight w:val="white"/>
              </w:rPr>
              <w:t xml:space="preserve"> (для юридического лица), фамилии, </w:t>
            </w:r>
            <w:r w:rsidRPr="008569EC">
              <w:rPr>
                <w:rFonts w:cs="Arial"/>
                <w:sz w:val="24"/>
                <w:szCs w:val="24"/>
                <w:highlight w:val="white"/>
                <w:shd w:val="clear" w:color="auto" w:fill="C0C0C0"/>
              </w:rPr>
              <w:t>имена, отчества (при</w:t>
            </w:r>
            <w:r w:rsidRPr="008569EC">
              <w:rPr>
                <w:rFonts w:cs="Arial"/>
                <w:sz w:val="24"/>
                <w:szCs w:val="24"/>
                <w:highlight w:val="white"/>
              </w:rPr>
              <w:t xml:space="preserve"> </w:t>
            </w:r>
            <w:r w:rsidRPr="008569EC">
              <w:rPr>
                <w:rFonts w:cs="Arial"/>
                <w:sz w:val="24"/>
                <w:szCs w:val="24"/>
                <w:highlight w:val="white"/>
                <w:shd w:val="clear" w:color="auto" w:fill="C0C0C0"/>
              </w:rPr>
              <w:t>наличии)</w:t>
            </w:r>
            <w:r w:rsidRPr="008569EC">
              <w:rPr>
                <w:rFonts w:cs="Arial"/>
                <w:sz w:val="24"/>
                <w:szCs w:val="24"/>
                <w:highlight w:val="white"/>
              </w:rPr>
              <w:t xml:space="preserve"> (для </w:t>
            </w:r>
            <w:r w:rsidRPr="008569EC">
              <w:rPr>
                <w:rFonts w:cs="Arial"/>
                <w:sz w:val="24"/>
                <w:szCs w:val="24"/>
                <w:highlight w:val="white"/>
                <w:shd w:val="clear" w:color="auto" w:fill="C0C0C0"/>
              </w:rPr>
              <w:t>физических лиц</w:t>
            </w:r>
            <w:r w:rsidRPr="008569EC">
              <w:rPr>
                <w:rFonts w:cs="Arial"/>
                <w:sz w:val="24"/>
                <w:szCs w:val="24"/>
                <w:highlight w:val="white"/>
              </w:rPr>
              <w:t xml:space="preserve">) победителя аукциона и участника </w:t>
            </w:r>
            <w:r w:rsidRPr="008569EC">
              <w:rPr>
                <w:rFonts w:cs="Arial"/>
                <w:sz w:val="24"/>
                <w:szCs w:val="24"/>
                <w:highlight w:val="white"/>
                <w:shd w:val="clear" w:color="auto" w:fill="C0C0C0"/>
              </w:rPr>
              <w:t>аукциона</w:t>
            </w:r>
            <w:r w:rsidRPr="008569EC">
              <w:rPr>
                <w:rFonts w:cs="Arial"/>
                <w:sz w:val="24"/>
                <w:szCs w:val="24"/>
                <w:highlight w:val="white"/>
              </w:rPr>
              <w:t>, который сделал предпоследнее предложение о цене договора.</w:t>
            </w:r>
          </w:p>
          <w:p w:rsidR="00BD6F73" w:rsidRPr="008569EC" w:rsidRDefault="00BD6F73">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11.9. Протокол подведения итогов аукциона подписывается усиленной</w:t>
            </w:r>
            <w:r w:rsidRPr="008569EC">
              <w:rPr>
                <w:rFonts w:cs="Arial"/>
                <w:sz w:val="24"/>
                <w:szCs w:val="24"/>
                <w:highlight w:val="white"/>
              </w:rPr>
              <w:t xml:space="preserve"> </w:t>
            </w:r>
            <w:r w:rsidRPr="008569EC">
              <w:rPr>
                <w:rFonts w:cs="Arial"/>
                <w:sz w:val="24"/>
                <w:szCs w:val="24"/>
                <w:highlight w:val="white"/>
                <w:shd w:val="clear" w:color="auto" w:fill="C0C0C0"/>
              </w:rPr>
              <w:t>квалифицированной подписью лица, уполномоченного действовать от имени</w:t>
            </w:r>
            <w:r w:rsidRPr="008569EC">
              <w:rPr>
                <w:rFonts w:cs="Arial"/>
                <w:sz w:val="24"/>
                <w:szCs w:val="24"/>
                <w:highlight w:val="white"/>
              </w:rPr>
              <w:t xml:space="preserve"> </w:t>
            </w:r>
            <w:r w:rsidRPr="008569EC">
              <w:rPr>
                <w:rFonts w:cs="Arial"/>
                <w:sz w:val="24"/>
                <w:szCs w:val="24"/>
                <w:highlight w:val="white"/>
                <w:shd w:val="clear" w:color="auto" w:fill="C0C0C0"/>
              </w:rPr>
              <w:t>Продавца, и размещается на электронной площадке Продавцом не позднее дня,</w:t>
            </w:r>
            <w:r w:rsidRPr="008569EC">
              <w:rPr>
                <w:rFonts w:cs="Arial"/>
                <w:sz w:val="24"/>
                <w:szCs w:val="24"/>
                <w:highlight w:val="white"/>
              </w:rPr>
              <w:t xml:space="preserve"> </w:t>
            </w:r>
            <w:r w:rsidRPr="008569EC">
              <w:rPr>
                <w:rFonts w:cs="Arial"/>
                <w:sz w:val="24"/>
                <w:szCs w:val="24"/>
                <w:highlight w:val="white"/>
                <w:shd w:val="clear" w:color="auto" w:fill="C0C0C0"/>
              </w:rPr>
              <w:t>следующего за днем подписания указанного протокола. В течение одного часа с</w:t>
            </w:r>
            <w:r w:rsidRPr="008569EC">
              <w:rPr>
                <w:rFonts w:cs="Arial"/>
                <w:sz w:val="24"/>
                <w:szCs w:val="24"/>
                <w:highlight w:val="white"/>
              </w:rPr>
              <w:t xml:space="preserve"> </w:t>
            </w:r>
            <w:r w:rsidRPr="008569EC">
              <w:rPr>
                <w:rFonts w:cs="Arial"/>
                <w:sz w:val="24"/>
                <w:szCs w:val="24"/>
                <w:highlight w:val="white"/>
                <w:shd w:val="clear" w:color="auto" w:fill="C0C0C0"/>
              </w:rPr>
              <w:t>момента размещения протокола подведения итогов на электронной площадке</w:t>
            </w:r>
            <w:r w:rsidRPr="008569EC">
              <w:rPr>
                <w:rFonts w:cs="Arial"/>
                <w:sz w:val="24"/>
                <w:szCs w:val="24"/>
                <w:highlight w:val="white"/>
              </w:rPr>
              <w:t xml:space="preserve"> </w:t>
            </w:r>
            <w:r w:rsidRPr="008569EC">
              <w:rPr>
                <w:rFonts w:cs="Arial"/>
                <w:sz w:val="24"/>
                <w:szCs w:val="24"/>
                <w:highlight w:val="white"/>
                <w:shd w:val="clear" w:color="auto" w:fill="C0C0C0"/>
              </w:rPr>
              <w:t>указанный протокол размещается Оператором электронной площадки на официальном</w:t>
            </w:r>
            <w:r w:rsidRPr="008569EC">
              <w:rPr>
                <w:rFonts w:cs="Arial"/>
                <w:sz w:val="24"/>
                <w:szCs w:val="24"/>
                <w:highlight w:val="white"/>
              </w:rPr>
              <w:t xml:space="preserve"> </w:t>
            </w:r>
            <w:r w:rsidRPr="008569EC">
              <w:rPr>
                <w:rFonts w:cs="Arial"/>
                <w:sz w:val="24"/>
                <w:szCs w:val="24"/>
                <w:highlight w:val="white"/>
                <w:shd w:val="clear" w:color="auto" w:fill="C0C0C0"/>
              </w:rPr>
              <w:t>сайте</w:t>
            </w:r>
            <w:r w:rsidRPr="008569EC">
              <w:rPr>
                <w:rFonts w:cs="Arial"/>
                <w:sz w:val="24"/>
                <w:szCs w:val="24"/>
                <w:highlight w:val="white"/>
              </w:rPr>
              <w:t>.</w:t>
            </w:r>
          </w:p>
          <w:p w:rsidR="00BD6F73" w:rsidRPr="008569EC" w:rsidRDefault="00BD6F73">
            <w:pPr>
              <w:spacing w:after="1" w:line="200" w:lineRule="atLeast"/>
              <w:ind w:firstLine="540"/>
              <w:jc w:val="both"/>
              <w:rPr>
                <w:rFonts w:cs="Arial"/>
                <w:sz w:val="24"/>
                <w:szCs w:val="24"/>
              </w:rPr>
            </w:pPr>
            <w:r w:rsidRPr="008569EC">
              <w:rPr>
                <w:rFonts w:cs="Arial"/>
                <w:sz w:val="24"/>
                <w:szCs w:val="24"/>
                <w:highlight w:val="white"/>
                <w:shd w:val="clear" w:color="auto" w:fill="C0C0C0"/>
              </w:rPr>
              <w:t>11.10. Продавец направляет победителю аукциона уведомление о принятом</w:t>
            </w:r>
            <w:r w:rsidRPr="008569EC">
              <w:rPr>
                <w:rFonts w:cs="Arial"/>
                <w:sz w:val="24"/>
                <w:szCs w:val="24"/>
                <w:highlight w:val="white"/>
              </w:rPr>
              <w:t xml:space="preserve"> </w:t>
            </w:r>
            <w:r w:rsidRPr="008569EC">
              <w:rPr>
                <w:rFonts w:cs="Arial"/>
                <w:sz w:val="24"/>
                <w:szCs w:val="24"/>
                <w:highlight w:val="white"/>
                <w:shd w:val="clear" w:color="auto" w:fill="C0C0C0"/>
              </w:rPr>
              <w:t>аукционной комиссией решении не позднее дня, следующего после дня подписания</w:t>
            </w:r>
            <w:r w:rsidRPr="008569EC">
              <w:rPr>
                <w:rFonts w:cs="Arial"/>
                <w:sz w:val="24"/>
                <w:szCs w:val="24"/>
                <w:highlight w:val="white"/>
              </w:rPr>
              <w:t xml:space="preserve"> </w:t>
            </w:r>
            <w:r w:rsidRPr="008569EC">
              <w:rPr>
                <w:rFonts w:cs="Arial"/>
                <w:sz w:val="24"/>
                <w:szCs w:val="24"/>
                <w:highlight w:val="white"/>
                <w:shd w:val="clear" w:color="auto" w:fill="C0C0C0"/>
              </w:rPr>
              <w:t>указанного протокола</w:t>
            </w:r>
            <w:r w:rsidRPr="008569EC">
              <w:rPr>
                <w:rFonts w:cs="Arial"/>
                <w:sz w:val="24"/>
                <w:szCs w:val="24"/>
                <w:highlight w:val="white"/>
              </w:rPr>
              <w:t>.</w:t>
            </w:r>
            <w:r w:rsidRPr="008569EC">
              <w:rPr>
                <w:rFonts w:cs="Arial"/>
                <w:sz w:val="24"/>
                <w:szCs w:val="24"/>
              </w:rPr>
              <w:t xml:space="preserve"> </w:t>
            </w:r>
          </w:p>
          <w:p w:rsidR="00BD6F73" w:rsidRPr="008569EC" w:rsidRDefault="00BD6F73">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11.11. Если в течение 60 минут от начала проведения аукциона участники</w:t>
            </w:r>
            <w:r w:rsidRPr="008569EC">
              <w:rPr>
                <w:rFonts w:cs="Arial"/>
                <w:sz w:val="24"/>
                <w:szCs w:val="24"/>
                <w:highlight w:val="white"/>
              </w:rPr>
              <w:t xml:space="preserve"> аукциона </w:t>
            </w:r>
            <w:r w:rsidRPr="008569EC">
              <w:rPr>
                <w:rFonts w:cs="Arial"/>
                <w:sz w:val="24"/>
                <w:szCs w:val="24"/>
                <w:highlight w:val="white"/>
                <w:shd w:val="clear" w:color="auto" w:fill="C0C0C0"/>
              </w:rPr>
              <w:t>не подали ни одного предложения</w:t>
            </w:r>
            <w:r w:rsidRPr="008569EC">
              <w:rPr>
                <w:rFonts w:cs="Arial"/>
                <w:sz w:val="24"/>
                <w:szCs w:val="24"/>
                <w:highlight w:val="white"/>
              </w:rPr>
              <w:t xml:space="preserve"> о цене договора </w:t>
            </w:r>
            <w:r w:rsidRPr="008569EC">
              <w:rPr>
                <w:rFonts w:cs="Arial"/>
                <w:sz w:val="24"/>
                <w:szCs w:val="24"/>
                <w:highlight w:val="white"/>
                <w:shd w:val="clear" w:color="auto" w:fill="C0C0C0"/>
              </w:rPr>
              <w:t>(цене лота),</w:t>
            </w:r>
            <w:r w:rsidRPr="008569EC">
              <w:rPr>
                <w:rFonts w:cs="Arial"/>
                <w:sz w:val="24"/>
                <w:szCs w:val="24"/>
                <w:highlight w:val="white"/>
              </w:rPr>
              <w:t xml:space="preserve"> </w:t>
            </w:r>
            <w:r w:rsidRPr="008569EC">
              <w:rPr>
                <w:rFonts w:cs="Arial"/>
                <w:sz w:val="24"/>
                <w:szCs w:val="24"/>
                <w:highlight w:val="white"/>
                <w:shd w:val="clear" w:color="auto" w:fill="C0C0C0"/>
              </w:rPr>
              <w:t>предусматривающего</w:t>
            </w:r>
            <w:r w:rsidRPr="008569EC">
              <w:rPr>
                <w:rFonts w:cs="Arial"/>
                <w:sz w:val="24"/>
                <w:szCs w:val="24"/>
                <w:highlight w:val="white"/>
              </w:rPr>
              <w:t xml:space="preserve"> более высокую цену договора, чем начальная (минимальная) цена договора (цена лота), аукцион признается несостоявшимся</w:t>
            </w:r>
            <w:r w:rsidRPr="008569EC">
              <w:rPr>
                <w:rFonts w:cs="Arial"/>
                <w:sz w:val="24"/>
                <w:szCs w:val="24"/>
                <w:highlight w:val="white"/>
                <w:shd w:val="clear" w:color="auto" w:fill="C0C0C0"/>
              </w:rPr>
              <w:t>, в связи с чем в день</w:t>
            </w:r>
            <w:r w:rsidRPr="008569EC">
              <w:rPr>
                <w:rFonts w:cs="Arial"/>
                <w:sz w:val="24"/>
                <w:szCs w:val="24"/>
                <w:highlight w:val="white"/>
              </w:rPr>
              <w:t xml:space="preserve"> </w:t>
            </w:r>
            <w:r w:rsidRPr="008569EC">
              <w:rPr>
                <w:rFonts w:cs="Arial"/>
                <w:sz w:val="24"/>
                <w:szCs w:val="24"/>
                <w:highlight w:val="white"/>
                <w:shd w:val="clear" w:color="auto" w:fill="C0C0C0"/>
              </w:rPr>
              <w:t>проведения аукциона Продавец составляет и</w:t>
            </w:r>
            <w:r w:rsidRPr="008569EC">
              <w:rPr>
                <w:rFonts w:cs="Arial"/>
                <w:sz w:val="24"/>
                <w:szCs w:val="24"/>
                <w:highlight w:val="white"/>
              </w:rPr>
              <w:t xml:space="preserve"> </w:t>
            </w:r>
            <w:r w:rsidRPr="008569EC">
              <w:rPr>
                <w:rFonts w:cs="Arial"/>
                <w:sz w:val="24"/>
                <w:szCs w:val="24"/>
                <w:highlight w:val="white"/>
                <w:shd w:val="clear" w:color="auto" w:fill="C0C0C0"/>
              </w:rPr>
              <w:t>подписывает усиленной</w:t>
            </w:r>
            <w:r w:rsidRPr="008569EC">
              <w:rPr>
                <w:rFonts w:cs="Arial"/>
                <w:sz w:val="24"/>
                <w:szCs w:val="24"/>
                <w:highlight w:val="white"/>
              </w:rPr>
              <w:t xml:space="preserve"> </w:t>
            </w:r>
            <w:r w:rsidRPr="008569EC">
              <w:rPr>
                <w:rFonts w:cs="Arial"/>
                <w:sz w:val="24"/>
                <w:szCs w:val="24"/>
                <w:highlight w:val="white"/>
                <w:shd w:val="clear" w:color="auto" w:fill="C0C0C0"/>
              </w:rPr>
              <w:t>квалифицированной подписью лица, уполномоченного</w:t>
            </w:r>
            <w:r w:rsidRPr="008569EC">
              <w:rPr>
                <w:rFonts w:cs="Arial"/>
                <w:sz w:val="24"/>
                <w:szCs w:val="24"/>
                <w:highlight w:val="white"/>
              </w:rPr>
              <w:t xml:space="preserve"> </w:t>
            </w:r>
            <w:r w:rsidRPr="008569EC">
              <w:rPr>
                <w:rFonts w:cs="Arial"/>
                <w:sz w:val="24"/>
                <w:szCs w:val="24"/>
                <w:highlight w:val="white"/>
                <w:shd w:val="clear" w:color="auto" w:fill="C0C0C0"/>
              </w:rPr>
              <w:t>действовать от имени</w:t>
            </w:r>
            <w:r w:rsidRPr="008569EC">
              <w:rPr>
                <w:rFonts w:cs="Arial"/>
                <w:sz w:val="24"/>
                <w:szCs w:val="24"/>
                <w:highlight w:val="white"/>
              </w:rPr>
              <w:t xml:space="preserve"> </w:t>
            </w:r>
            <w:r w:rsidRPr="008569EC">
              <w:rPr>
                <w:rFonts w:cs="Arial"/>
                <w:sz w:val="24"/>
                <w:szCs w:val="24"/>
                <w:highlight w:val="white"/>
                <w:shd w:val="clear" w:color="auto" w:fill="C0C0C0"/>
              </w:rPr>
              <w:t>Продавца,</w:t>
            </w:r>
            <w:r w:rsidRPr="008569EC">
              <w:rPr>
                <w:rFonts w:cs="Arial"/>
                <w:sz w:val="24"/>
                <w:szCs w:val="24"/>
                <w:highlight w:val="white"/>
              </w:rPr>
              <w:t xml:space="preserve"> </w:t>
            </w:r>
            <w:r w:rsidRPr="008569EC">
              <w:rPr>
                <w:rFonts w:cs="Arial"/>
                <w:sz w:val="24"/>
                <w:szCs w:val="24"/>
                <w:highlight w:val="white"/>
                <w:shd w:val="clear" w:color="auto" w:fill="C0C0C0"/>
              </w:rPr>
              <w:t>протокол о признании аукциона несостоявшимся</w:t>
            </w:r>
            <w:r w:rsidRPr="008569EC">
              <w:rPr>
                <w:rFonts w:cs="Arial"/>
                <w:sz w:val="24"/>
                <w:szCs w:val="24"/>
                <w:highlight w:val="white"/>
              </w:rPr>
              <w:t>.</w:t>
            </w:r>
          </w:p>
          <w:p w:rsidR="00BD6F73" w:rsidRPr="008569EC" w:rsidRDefault="00BD6F73">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Указанный протокол в день его подписания размещается Продавцом на</w:t>
            </w:r>
            <w:r w:rsidRPr="008569EC">
              <w:rPr>
                <w:rFonts w:cs="Arial"/>
                <w:sz w:val="24"/>
                <w:szCs w:val="24"/>
                <w:highlight w:val="white"/>
              </w:rPr>
              <w:t xml:space="preserve"> </w:t>
            </w:r>
            <w:r w:rsidRPr="008569EC">
              <w:rPr>
                <w:rFonts w:cs="Arial"/>
                <w:sz w:val="24"/>
                <w:szCs w:val="24"/>
                <w:highlight w:val="white"/>
                <w:shd w:val="clear" w:color="auto" w:fill="C0C0C0"/>
              </w:rPr>
              <w:t>электронной площадке. В течение одного часа с момента размещения протокола о</w:t>
            </w:r>
            <w:r w:rsidRPr="008569EC">
              <w:rPr>
                <w:rFonts w:cs="Arial"/>
                <w:sz w:val="24"/>
                <w:szCs w:val="24"/>
                <w:highlight w:val="white"/>
              </w:rPr>
              <w:t xml:space="preserve"> </w:t>
            </w:r>
            <w:r w:rsidRPr="008569EC">
              <w:rPr>
                <w:rFonts w:cs="Arial"/>
                <w:sz w:val="24"/>
                <w:szCs w:val="24"/>
                <w:highlight w:val="white"/>
                <w:shd w:val="clear" w:color="auto" w:fill="C0C0C0"/>
              </w:rPr>
              <w:t>признании аукциона несостоявшимся на электронной площадке указанный протокол</w:t>
            </w:r>
            <w:r w:rsidRPr="008569EC">
              <w:rPr>
                <w:rFonts w:cs="Arial"/>
                <w:sz w:val="24"/>
                <w:szCs w:val="24"/>
                <w:highlight w:val="white"/>
              </w:rPr>
              <w:t xml:space="preserve"> </w:t>
            </w:r>
            <w:r w:rsidRPr="008569EC">
              <w:rPr>
                <w:rFonts w:cs="Arial"/>
                <w:sz w:val="24"/>
                <w:szCs w:val="24"/>
                <w:highlight w:val="white"/>
                <w:shd w:val="clear" w:color="auto" w:fill="C0C0C0"/>
              </w:rPr>
              <w:t>размещается Оператором электронной площадки на официальном сайте.</w:t>
            </w:r>
            <w:r w:rsidRPr="008569EC">
              <w:rPr>
                <w:rFonts w:cs="Arial"/>
                <w:sz w:val="24"/>
                <w:szCs w:val="24"/>
                <w:highlight w:val="white"/>
              </w:rPr>
              <w:t xml:space="preserve"> В случае</w:t>
            </w:r>
            <w:r w:rsidRPr="008569EC">
              <w:rPr>
                <w:rFonts w:cs="Arial"/>
                <w:sz w:val="24"/>
                <w:szCs w:val="24"/>
                <w:highlight w:val="white"/>
                <w:shd w:val="clear" w:color="auto" w:fill="C0C0C0"/>
              </w:rPr>
              <w:t>,</w:t>
            </w:r>
            <w:r w:rsidRPr="008569EC">
              <w:rPr>
                <w:rFonts w:cs="Arial"/>
                <w:sz w:val="24"/>
                <w:szCs w:val="24"/>
                <w:highlight w:val="white"/>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D6F73" w:rsidRPr="008569EC" w:rsidRDefault="00BD6F73">
            <w:pPr>
              <w:spacing w:after="1" w:line="200" w:lineRule="atLeast"/>
              <w:ind w:firstLine="540"/>
              <w:jc w:val="both"/>
              <w:rPr>
                <w:rFonts w:cs="Arial"/>
                <w:sz w:val="24"/>
                <w:szCs w:val="24"/>
                <w:highlight w:val="white"/>
              </w:rPr>
            </w:pPr>
            <w:r w:rsidRPr="008569EC">
              <w:rPr>
                <w:rFonts w:cs="Arial"/>
                <w:sz w:val="24"/>
                <w:szCs w:val="24"/>
                <w:highlight w:val="white"/>
                <w:shd w:val="clear" w:color="auto" w:fill="C0C0C0"/>
              </w:rPr>
              <w:t>11.12. В случае, если победитель аукциона уклонился от заключения договора</w:t>
            </w:r>
            <w:r w:rsidRPr="008569EC">
              <w:rPr>
                <w:rFonts w:cs="Arial"/>
                <w:sz w:val="24"/>
                <w:szCs w:val="24"/>
                <w:highlight w:val="white"/>
              </w:rPr>
              <w:t xml:space="preserve">, </w:t>
            </w:r>
            <w:r w:rsidRPr="008569EC">
              <w:rPr>
                <w:rFonts w:cs="Arial"/>
                <w:sz w:val="24"/>
                <w:szCs w:val="24"/>
                <w:highlight w:val="white"/>
                <w:shd w:val="clear" w:color="auto" w:fill="C0C0C0"/>
              </w:rPr>
              <w:t>заключение договора осуществляется с участником аукциона, сделавшим</w:t>
            </w:r>
            <w:r w:rsidRPr="008569EC">
              <w:rPr>
                <w:rFonts w:cs="Arial"/>
                <w:sz w:val="24"/>
                <w:szCs w:val="24"/>
                <w:highlight w:val="white"/>
              </w:rPr>
              <w:t xml:space="preserve"> </w:t>
            </w:r>
            <w:r w:rsidRPr="008569EC">
              <w:rPr>
                <w:rFonts w:cs="Arial"/>
                <w:sz w:val="24"/>
                <w:szCs w:val="24"/>
                <w:highlight w:val="white"/>
                <w:shd w:val="clear" w:color="auto" w:fill="C0C0C0"/>
              </w:rPr>
              <w:t>предпоследнее предложение о цене договора.</w:t>
            </w:r>
          </w:p>
          <w:p w:rsidR="00BD6F73" w:rsidRPr="008569EC" w:rsidRDefault="00BD6F73">
            <w:pPr>
              <w:spacing w:after="1" w:line="200" w:lineRule="atLeast"/>
              <w:ind w:firstLine="540"/>
              <w:jc w:val="both"/>
              <w:rPr>
                <w:rFonts w:cs="Arial"/>
                <w:sz w:val="24"/>
                <w:szCs w:val="24"/>
              </w:rPr>
            </w:pPr>
            <w:r w:rsidRPr="008569EC">
              <w:rPr>
                <w:rFonts w:cs="Arial"/>
                <w:sz w:val="24"/>
                <w:szCs w:val="24"/>
                <w:highlight w:val="white"/>
              </w:rPr>
              <w:t xml:space="preserve">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w:t>
            </w:r>
            <w:r w:rsidRPr="008569EC">
              <w:rPr>
                <w:rFonts w:cs="Arial"/>
                <w:sz w:val="24"/>
                <w:szCs w:val="24"/>
                <w:highlight w:val="white"/>
                <w:shd w:val="clear" w:color="auto" w:fill="C0C0C0"/>
              </w:rPr>
              <w:t>Оператором электронной</w:t>
            </w:r>
            <w:r w:rsidRPr="008569EC">
              <w:rPr>
                <w:rFonts w:cs="Arial"/>
                <w:sz w:val="24"/>
                <w:szCs w:val="24"/>
                <w:highlight w:val="white"/>
              </w:rPr>
              <w:t xml:space="preserve"> </w:t>
            </w:r>
            <w:r w:rsidRPr="008569EC">
              <w:rPr>
                <w:rFonts w:cs="Arial"/>
                <w:sz w:val="24"/>
                <w:szCs w:val="24"/>
                <w:highlight w:val="white"/>
                <w:shd w:val="clear" w:color="auto" w:fill="C0C0C0"/>
              </w:rPr>
              <w:t>площадки</w:t>
            </w:r>
            <w:r w:rsidRPr="008569EC">
              <w:rPr>
                <w:rFonts w:cs="Arial"/>
                <w:sz w:val="24"/>
                <w:szCs w:val="24"/>
                <w:highlight w:val="white"/>
              </w:rPr>
              <w:t xml:space="preserve"> не менее </w:t>
            </w:r>
            <w:r w:rsidRPr="008569EC">
              <w:rPr>
                <w:rFonts w:cs="Arial"/>
                <w:sz w:val="24"/>
                <w:szCs w:val="24"/>
                <w:highlight w:val="white"/>
                <w:shd w:val="clear" w:color="auto" w:fill="C0C0C0"/>
              </w:rPr>
              <w:t>десяти</w:t>
            </w:r>
            <w:r w:rsidRPr="008569EC">
              <w:rPr>
                <w:rFonts w:cs="Arial"/>
                <w:sz w:val="24"/>
                <w:szCs w:val="24"/>
                <w:highlight w:val="white"/>
              </w:rPr>
              <w:t xml:space="preserve"> лет</w:t>
            </w:r>
            <w:r w:rsidRPr="008569EC">
              <w:rPr>
                <w:rFonts w:cs="Arial"/>
                <w:sz w:val="24"/>
                <w:szCs w:val="24"/>
                <w:highlight w:val="white"/>
                <w:shd w:val="clear" w:color="auto" w:fill="C0C0C0"/>
              </w:rPr>
              <w:t>, если иное не установлено законодательством об</w:t>
            </w:r>
            <w:r w:rsidRPr="008569EC">
              <w:rPr>
                <w:rFonts w:cs="Arial"/>
                <w:sz w:val="24"/>
                <w:szCs w:val="24"/>
                <w:highlight w:val="white"/>
              </w:rPr>
              <w:t xml:space="preserve"> </w:t>
            </w:r>
            <w:r w:rsidRPr="008569EC">
              <w:rPr>
                <w:rFonts w:cs="Arial"/>
                <w:sz w:val="24"/>
                <w:szCs w:val="24"/>
                <w:highlight w:val="white"/>
                <w:shd w:val="clear" w:color="auto" w:fill="C0C0C0"/>
              </w:rPr>
              <w:t>архивном деле в Российской Федерации</w:t>
            </w:r>
            <w:r w:rsidRPr="008569EC">
              <w:rPr>
                <w:rFonts w:cs="Arial"/>
                <w:sz w:val="24"/>
                <w:szCs w:val="24"/>
              </w:rPr>
              <w:t>.</w:t>
            </w:r>
          </w:p>
          <w:p w:rsidR="00BD6F73" w:rsidRPr="008569EC" w:rsidRDefault="00BD6F73">
            <w:pPr>
              <w:spacing w:after="1" w:line="200" w:lineRule="atLeast"/>
              <w:ind w:firstLine="540"/>
              <w:jc w:val="both"/>
              <w:rPr>
                <w:rFonts w:cs="Arial"/>
                <w:sz w:val="24"/>
                <w:szCs w:val="24"/>
                <w:highlight w:val="white"/>
              </w:rPr>
            </w:pPr>
          </w:p>
          <w:p w:rsidR="00BD6F73" w:rsidRPr="008569EC" w:rsidRDefault="00BD6F73">
            <w:pPr>
              <w:spacing w:after="1" w:line="200" w:lineRule="atLeast"/>
              <w:ind w:firstLine="540"/>
              <w:jc w:val="both"/>
              <w:rPr>
                <w:rFonts w:cs="Arial"/>
                <w:sz w:val="24"/>
                <w:szCs w:val="24"/>
                <w:highlight w:val="white"/>
              </w:rPr>
            </w:pPr>
          </w:p>
        </w:tc>
      </w:tr>
      <w:tr w:rsidR="00BD6F73" w:rsidRPr="008569EC">
        <w:trPr>
          <w:trHeight w:val="425"/>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spacing w:after="0" w:line="240" w:lineRule="auto"/>
              <w:jc w:val="center"/>
              <w:rPr>
                <w:rFonts w:cs="Arial"/>
                <w:b/>
                <w:bCs/>
                <w:sz w:val="24"/>
                <w:szCs w:val="24"/>
              </w:rPr>
            </w:pPr>
            <w:r w:rsidRPr="008569EC">
              <w:rPr>
                <w:rFonts w:cs="Arial"/>
                <w:sz w:val="24"/>
                <w:szCs w:val="24"/>
              </w:rPr>
              <w:t xml:space="preserve"> </w:t>
            </w:r>
            <w:r w:rsidRPr="008569EC">
              <w:rPr>
                <w:rFonts w:cs="Arial"/>
                <w:b/>
                <w:bCs/>
                <w:sz w:val="24"/>
                <w:szCs w:val="24"/>
              </w:rPr>
              <w:t>12. Порядок возврата задатка</w:t>
            </w:r>
          </w:p>
        </w:tc>
      </w:tr>
      <w:tr w:rsidR="00BD6F73" w:rsidRPr="008569EC">
        <w:trPr>
          <w:trHeight w:val="425"/>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spacing w:after="0" w:line="240" w:lineRule="auto"/>
              <w:ind w:firstLine="709"/>
              <w:jc w:val="both"/>
              <w:rPr>
                <w:rFonts w:cs="Arial"/>
                <w:sz w:val="24"/>
                <w:szCs w:val="24"/>
                <w:highlight w:val="white"/>
              </w:rPr>
            </w:pPr>
            <w:r w:rsidRPr="008569EC">
              <w:rPr>
                <w:rFonts w:cs="Arial"/>
                <w:sz w:val="24"/>
                <w:szCs w:val="24"/>
              </w:rPr>
              <w:t>12.1.</w:t>
            </w:r>
            <w:r w:rsidRPr="008569EC">
              <w:rPr>
                <w:rFonts w:cs="Arial"/>
                <w:color w:val="000000"/>
                <w:sz w:val="24"/>
                <w:szCs w:val="24"/>
              </w:rPr>
              <w:t> </w:t>
            </w:r>
            <w:r w:rsidRPr="008569EC">
              <w:rPr>
                <w:rFonts w:cs="Arial"/>
                <w:color w:val="000000"/>
                <w:sz w:val="24"/>
                <w:szCs w:val="24"/>
                <w:highlight w:val="white"/>
              </w:rPr>
              <w:t xml:space="preserve">При отказе Продавцом от проведения аукциона, </w:t>
            </w:r>
            <w:r w:rsidRPr="008569EC">
              <w:rPr>
                <w:rFonts w:cs="Arial"/>
                <w:sz w:val="24"/>
                <w:szCs w:val="24"/>
                <w:highlight w:val="white"/>
                <w:shd w:val="clear" w:color="auto" w:fill="C0C0C0"/>
              </w:rPr>
              <w:t>денежные средства</w:t>
            </w:r>
            <w:r w:rsidRPr="008569EC">
              <w:rPr>
                <w:rFonts w:cs="Arial"/>
                <w:sz w:val="24"/>
                <w:szCs w:val="24"/>
                <w:highlight w:val="white"/>
              </w:rPr>
              <w:t xml:space="preserve">, </w:t>
            </w:r>
            <w:r w:rsidRPr="008569EC">
              <w:rPr>
                <w:rFonts w:cs="Arial"/>
                <w:sz w:val="24"/>
                <w:szCs w:val="24"/>
                <w:highlight w:val="white"/>
                <w:shd w:val="clear" w:color="auto" w:fill="C0C0C0"/>
              </w:rPr>
              <w:t>внесенные в качестве задатка, возвращаются</w:t>
            </w:r>
            <w:r w:rsidRPr="008569EC">
              <w:rPr>
                <w:rFonts w:cs="Arial"/>
                <w:sz w:val="24"/>
                <w:szCs w:val="24"/>
                <w:highlight w:val="white"/>
              </w:rPr>
              <w:t xml:space="preserve"> </w:t>
            </w:r>
            <w:r w:rsidRPr="008569EC">
              <w:rPr>
                <w:rFonts w:cs="Arial"/>
                <w:sz w:val="24"/>
                <w:szCs w:val="24"/>
                <w:highlight w:val="white"/>
                <w:shd w:val="clear" w:color="auto" w:fill="C0C0C0"/>
              </w:rPr>
              <w:t>Оператором электронной площадки</w:t>
            </w:r>
            <w:r w:rsidRPr="008569EC">
              <w:rPr>
                <w:rFonts w:cs="Arial"/>
                <w:sz w:val="24"/>
                <w:szCs w:val="24"/>
              </w:rPr>
              <w:t xml:space="preserve"> </w:t>
            </w:r>
            <w:r w:rsidRPr="008569EC">
              <w:rPr>
                <w:rFonts w:cs="Arial"/>
                <w:sz w:val="24"/>
                <w:szCs w:val="24"/>
                <w:highlight w:val="white"/>
                <w:shd w:val="clear" w:color="auto" w:fill="C0C0C0"/>
              </w:rPr>
              <w:t>заявителю в течение 5 (пяти) рабочих</w:t>
            </w:r>
            <w:r w:rsidRPr="008569EC">
              <w:rPr>
                <w:rFonts w:cs="Arial"/>
                <w:sz w:val="24"/>
                <w:szCs w:val="24"/>
                <w:highlight w:val="white"/>
              </w:rPr>
              <w:t xml:space="preserve"> </w:t>
            </w:r>
            <w:r w:rsidRPr="008569EC">
              <w:rPr>
                <w:rFonts w:cs="Arial"/>
                <w:sz w:val="24"/>
                <w:szCs w:val="24"/>
                <w:highlight w:val="white"/>
                <w:shd w:val="clear" w:color="auto" w:fill="C0C0C0"/>
              </w:rPr>
              <w:t>дней с даты размещения извещения об отказе от</w:t>
            </w:r>
            <w:r w:rsidRPr="008569EC">
              <w:rPr>
                <w:rFonts w:cs="Arial"/>
                <w:sz w:val="24"/>
                <w:szCs w:val="24"/>
                <w:highlight w:val="white"/>
              </w:rPr>
              <w:t xml:space="preserve"> </w:t>
            </w:r>
            <w:r w:rsidRPr="008569EC">
              <w:rPr>
                <w:rFonts w:cs="Arial"/>
                <w:sz w:val="24"/>
                <w:szCs w:val="24"/>
                <w:highlight w:val="white"/>
                <w:shd w:val="clear" w:color="auto" w:fill="C0C0C0"/>
              </w:rPr>
              <w:t>проведения аукциона на</w:t>
            </w:r>
            <w:r w:rsidRPr="008569EC">
              <w:rPr>
                <w:rFonts w:cs="Arial"/>
                <w:sz w:val="24"/>
                <w:szCs w:val="24"/>
                <w:highlight w:val="white"/>
              </w:rPr>
              <w:t xml:space="preserve"> </w:t>
            </w:r>
            <w:r w:rsidRPr="008569EC">
              <w:rPr>
                <w:rFonts w:cs="Arial"/>
                <w:sz w:val="24"/>
                <w:szCs w:val="24"/>
                <w:highlight w:val="white"/>
                <w:shd w:val="clear" w:color="auto" w:fill="C0C0C0"/>
              </w:rPr>
              <w:t>официальном сайте.</w:t>
            </w:r>
          </w:p>
          <w:p w:rsidR="00BD6F73" w:rsidRPr="008569EC" w:rsidRDefault="00BD6F73">
            <w:pPr>
              <w:spacing w:after="0" w:line="240" w:lineRule="auto"/>
              <w:ind w:firstLine="709"/>
              <w:jc w:val="both"/>
              <w:rPr>
                <w:rFonts w:cs="Arial"/>
                <w:sz w:val="24"/>
                <w:szCs w:val="24"/>
                <w:highlight w:val="white"/>
              </w:rPr>
            </w:pPr>
            <w:r w:rsidRPr="008569EC">
              <w:rPr>
                <w:rFonts w:cs="Arial"/>
                <w:sz w:val="24"/>
                <w:szCs w:val="24"/>
                <w:highlight w:val="white"/>
              </w:rPr>
              <w:t xml:space="preserve">12.2. Полученные после окончания установленного срока приема заявок на участие в аукционе заявки не рассматриваются и в тот же день возвращаются </w:t>
            </w:r>
            <w:r w:rsidRPr="008569EC">
              <w:rPr>
                <w:rFonts w:cs="Arial"/>
                <w:sz w:val="24"/>
                <w:szCs w:val="24"/>
                <w:highlight w:val="white"/>
                <w:shd w:val="clear" w:color="auto" w:fill="C0C0C0"/>
              </w:rPr>
              <w:t>Оператором электронной площадки</w:t>
            </w:r>
            <w:r w:rsidRPr="008569EC">
              <w:rPr>
                <w:rFonts w:cs="Arial"/>
                <w:sz w:val="24"/>
                <w:szCs w:val="24"/>
                <w:highlight w:val="white"/>
              </w:rPr>
              <w:t xml:space="preserve"> заявителям. </w:t>
            </w:r>
            <w:r w:rsidRPr="008569EC">
              <w:rPr>
                <w:rFonts w:cs="Arial"/>
                <w:sz w:val="24"/>
                <w:szCs w:val="24"/>
                <w:highlight w:val="white"/>
                <w:shd w:val="clear" w:color="auto" w:fill="C0C0C0"/>
              </w:rPr>
              <w:t>Задаток возвращается</w:t>
            </w:r>
            <w:r w:rsidRPr="008569EC">
              <w:rPr>
                <w:rFonts w:cs="Arial"/>
                <w:sz w:val="24"/>
                <w:szCs w:val="24"/>
                <w:highlight w:val="white"/>
              </w:rPr>
              <w:t xml:space="preserve"> указанным заявителям в течение 5 (пяти) рабочих дней с даты </w:t>
            </w:r>
            <w:r w:rsidRPr="008569EC">
              <w:rPr>
                <w:rFonts w:cs="Arial"/>
                <w:sz w:val="24"/>
                <w:szCs w:val="24"/>
                <w:highlight w:val="white"/>
                <w:shd w:val="clear" w:color="auto" w:fill="C0C0C0"/>
              </w:rPr>
              <w:t>окончания срока приема заявок</w:t>
            </w:r>
            <w:r w:rsidRPr="008569EC">
              <w:rPr>
                <w:rFonts w:cs="Arial"/>
                <w:sz w:val="24"/>
                <w:szCs w:val="24"/>
                <w:highlight w:val="white"/>
              </w:rPr>
              <w:t>.</w:t>
            </w:r>
          </w:p>
          <w:p w:rsidR="00BD6F73" w:rsidRPr="008569EC" w:rsidRDefault="00BD6F73">
            <w:pPr>
              <w:spacing w:after="0" w:line="240" w:lineRule="auto"/>
              <w:ind w:firstLine="709"/>
              <w:jc w:val="both"/>
              <w:rPr>
                <w:rFonts w:cs="Arial"/>
                <w:sz w:val="24"/>
                <w:szCs w:val="24"/>
                <w:highlight w:val="white"/>
              </w:rPr>
            </w:pPr>
            <w:r w:rsidRPr="008569EC">
              <w:rPr>
                <w:rFonts w:cs="Arial"/>
                <w:sz w:val="24"/>
                <w:szCs w:val="24"/>
                <w:highlight w:val="white"/>
                <w:shd w:val="clear" w:color="auto" w:fill="C0C0C0"/>
              </w:rPr>
              <w:t>12.3. </w:t>
            </w:r>
            <w:r w:rsidRPr="008569EC">
              <w:rPr>
                <w:rFonts w:cs="Arial"/>
                <w:sz w:val="24"/>
                <w:szCs w:val="24"/>
                <w:highlight w:val="white"/>
              </w:rPr>
              <w:t xml:space="preserve">Заявитель вправе отозвать заявку в любое время до установленных даты и времени </w:t>
            </w:r>
            <w:r w:rsidRPr="008569EC">
              <w:rPr>
                <w:rFonts w:cs="Arial"/>
                <w:sz w:val="24"/>
                <w:szCs w:val="24"/>
                <w:highlight w:val="white"/>
                <w:shd w:val="clear" w:color="auto" w:fill="C0C0C0"/>
              </w:rPr>
              <w:t>окончания срока подачи</w:t>
            </w:r>
            <w:r w:rsidRPr="008569EC">
              <w:rPr>
                <w:rFonts w:cs="Arial"/>
                <w:sz w:val="24"/>
                <w:szCs w:val="24"/>
                <w:highlight w:val="white"/>
              </w:rPr>
              <w:t xml:space="preserve"> заявок на участие в аукционе. </w:t>
            </w:r>
            <w:r w:rsidRPr="008569EC">
              <w:rPr>
                <w:rFonts w:cs="Arial"/>
                <w:sz w:val="24"/>
                <w:szCs w:val="24"/>
                <w:highlight w:val="white"/>
                <w:shd w:val="clear" w:color="auto" w:fill="C0C0C0"/>
              </w:rPr>
              <w:t>Задаток</w:t>
            </w:r>
            <w:r w:rsidRPr="008569EC">
              <w:rPr>
                <w:rFonts w:cs="Arial"/>
                <w:sz w:val="24"/>
                <w:szCs w:val="24"/>
                <w:highlight w:val="white"/>
              </w:rPr>
              <w:t xml:space="preserve"> </w:t>
            </w:r>
            <w:r w:rsidRPr="008569EC">
              <w:rPr>
                <w:rFonts w:cs="Arial"/>
                <w:sz w:val="24"/>
                <w:szCs w:val="24"/>
                <w:highlight w:val="white"/>
                <w:shd w:val="clear" w:color="auto" w:fill="C0C0C0"/>
              </w:rPr>
              <w:t>возвращается</w:t>
            </w:r>
            <w:r w:rsidRPr="008569EC">
              <w:rPr>
                <w:rFonts w:cs="Arial"/>
                <w:sz w:val="24"/>
                <w:szCs w:val="24"/>
                <w:highlight w:val="white"/>
              </w:rPr>
              <w:t xml:space="preserve"> </w:t>
            </w:r>
            <w:r w:rsidRPr="008569EC">
              <w:rPr>
                <w:rFonts w:cs="Arial"/>
                <w:sz w:val="24"/>
                <w:szCs w:val="24"/>
                <w:highlight w:val="white"/>
                <w:shd w:val="clear" w:color="auto" w:fill="C0C0C0"/>
              </w:rPr>
              <w:t>Оператором электронной площадки</w:t>
            </w:r>
            <w:r w:rsidRPr="008569EC">
              <w:rPr>
                <w:rFonts w:cs="Arial"/>
                <w:sz w:val="24"/>
                <w:szCs w:val="24"/>
              </w:rPr>
              <w:t xml:space="preserve"> </w:t>
            </w:r>
            <w:r w:rsidRPr="008569EC">
              <w:rPr>
                <w:rFonts w:cs="Arial"/>
                <w:sz w:val="24"/>
                <w:szCs w:val="24"/>
                <w:highlight w:val="white"/>
              </w:rPr>
              <w:t>указанному заявителю в течение 5 (пяти) рабочих дней с даты поступления организатору аукциона уведомления об отзыве заявки на участие в аукционе.</w:t>
            </w:r>
          </w:p>
          <w:p w:rsidR="00BD6F73" w:rsidRPr="008569EC" w:rsidRDefault="00BD6F73">
            <w:pPr>
              <w:spacing w:after="0" w:line="240" w:lineRule="auto"/>
              <w:ind w:firstLine="709"/>
              <w:jc w:val="both"/>
              <w:rPr>
                <w:rFonts w:cs="Arial"/>
                <w:sz w:val="24"/>
                <w:szCs w:val="24"/>
                <w:highlight w:val="white"/>
              </w:rPr>
            </w:pPr>
            <w:r w:rsidRPr="008569EC">
              <w:rPr>
                <w:rFonts w:cs="Arial"/>
                <w:sz w:val="24"/>
                <w:szCs w:val="24"/>
                <w:highlight w:val="white"/>
                <w:shd w:val="clear" w:color="auto" w:fill="C0C0C0"/>
              </w:rPr>
              <w:t>12.4. Задаток возвращается Оператором электронной площадки</w:t>
            </w:r>
            <w:r w:rsidRPr="008569EC">
              <w:rPr>
                <w:rFonts w:cs="Arial"/>
                <w:sz w:val="24"/>
                <w:szCs w:val="24"/>
              </w:rPr>
              <w:t xml:space="preserve"> </w:t>
            </w:r>
            <w:r w:rsidRPr="008569EC">
              <w:rPr>
                <w:rFonts w:cs="Arial"/>
                <w:sz w:val="24"/>
                <w:szCs w:val="24"/>
                <w:highlight w:val="white"/>
                <w:shd w:val="clear" w:color="auto" w:fill="C0C0C0"/>
              </w:rPr>
              <w:t>заявителям, не</w:t>
            </w:r>
            <w:r w:rsidRPr="008569EC">
              <w:rPr>
                <w:rFonts w:cs="Arial"/>
                <w:sz w:val="24"/>
                <w:szCs w:val="24"/>
                <w:highlight w:val="white"/>
              </w:rPr>
              <w:t xml:space="preserve"> </w:t>
            </w:r>
            <w:r w:rsidRPr="008569EC">
              <w:rPr>
                <w:rFonts w:cs="Arial"/>
                <w:sz w:val="24"/>
                <w:szCs w:val="24"/>
                <w:highlight w:val="white"/>
                <w:shd w:val="clear" w:color="auto" w:fill="C0C0C0"/>
              </w:rPr>
              <w:t>допущенным</w:t>
            </w:r>
            <w:r w:rsidRPr="008569EC">
              <w:rPr>
                <w:rFonts w:cs="Arial"/>
                <w:sz w:val="24"/>
                <w:szCs w:val="24"/>
                <w:highlight w:val="white"/>
              </w:rPr>
              <w:t xml:space="preserve"> к участию в аукционе, в течение 5 (пяти) рабочих дней с даты подписания протокола рассмотрения заявок </w:t>
            </w:r>
            <w:r w:rsidRPr="008569EC">
              <w:rPr>
                <w:rFonts w:cs="Arial"/>
                <w:sz w:val="24"/>
                <w:szCs w:val="24"/>
                <w:highlight w:val="white"/>
                <w:shd w:val="clear" w:color="auto" w:fill="C0C0C0"/>
              </w:rPr>
              <w:t>на</w:t>
            </w:r>
            <w:r w:rsidRPr="008569EC">
              <w:rPr>
                <w:rFonts w:cs="Arial"/>
                <w:sz w:val="24"/>
                <w:szCs w:val="24"/>
                <w:highlight w:val="white"/>
              </w:rPr>
              <w:t xml:space="preserve"> </w:t>
            </w:r>
            <w:r w:rsidRPr="008569EC">
              <w:rPr>
                <w:rFonts w:cs="Arial"/>
                <w:sz w:val="24"/>
                <w:szCs w:val="24"/>
                <w:highlight w:val="white"/>
                <w:shd w:val="clear" w:color="auto" w:fill="C0C0C0"/>
              </w:rPr>
              <w:t>участие в аукционе</w:t>
            </w:r>
            <w:r w:rsidRPr="008569EC">
              <w:rPr>
                <w:rFonts w:cs="Arial"/>
                <w:sz w:val="24"/>
                <w:szCs w:val="24"/>
                <w:highlight w:val="white"/>
              </w:rPr>
              <w:t>.</w:t>
            </w:r>
          </w:p>
          <w:p w:rsidR="00BD6F73" w:rsidRPr="008569EC" w:rsidRDefault="00BD6F73">
            <w:pPr>
              <w:spacing w:after="0" w:line="240" w:lineRule="auto"/>
              <w:ind w:firstLine="709"/>
              <w:jc w:val="both"/>
              <w:rPr>
                <w:rFonts w:cs="Arial"/>
                <w:sz w:val="24"/>
                <w:szCs w:val="24"/>
                <w:highlight w:val="white"/>
              </w:rPr>
            </w:pPr>
            <w:r w:rsidRPr="008569EC">
              <w:rPr>
                <w:rFonts w:cs="Arial"/>
                <w:sz w:val="24"/>
                <w:szCs w:val="24"/>
                <w:highlight w:val="white"/>
                <w:shd w:val="clear" w:color="auto" w:fill="C0C0C0"/>
              </w:rPr>
              <w:t>12.5. Участникам аукциона</w:t>
            </w:r>
            <w:r w:rsidRPr="008569EC">
              <w:rPr>
                <w:rFonts w:cs="Arial"/>
                <w:sz w:val="24"/>
                <w:szCs w:val="24"/>
                <w:highlight w:val="white"/>
              </w:rPr>
              <w:t xml:space="preserve">, за исключением </w:t>
            </w:r>
            <w:r w:rsidRPr="008569EC">
              <w:rPr>
                <w:rFonts w:cs="Arial"/>
                <w:sz w:val="24"/>
                <w:szCs w:val="24"/>
                <w:highlight w:val="white"/>
                <w:shd w:val="clear" w:color="auto" w:fill="C0C0C0"/>
              </w:rPr>
              <w:t>победителя аукциона и</w:t>
            </w:r>
            <w:r w:rsidRPr="008569EC">
              <w:rPr>
                <w:rFonts w:cs="Arial"/>
                <w:sz w:val="24"/>
                <w:szCs w:val="24"/>
                <w:highlight w:val="white"/>
              </w:rPr>
              <w:t xml:space="preserve"> участника аукциона, </w:t>
            </w:r>
            <w:r w:rsidRPr="008569EC">
              <w:rPr>
                <w:rFonts w:cs="Arial"/>
                <w:sz w:val="24"/>
                <w:szCs w:val="24"/>
                <w:highlight w:val="white"/>
                <w:shd w:val="clear" w:color="auto" w:fill="C0C0C0"/>
              </w:rPr>
              <w:t>сделавшего</w:t>
            </w:r>
            <w:r w:rsidRPr="008569EC">
              <w:rPr>
                <w:rFonts w:cs="Arial"/>
                <w:sz w:val="24"/>
                <w:szCs w:val="24"/>
                <w:highlight w:val="white"/>
              </w:rPr>
              <w:t xml:space="preserve"> предпоследнее предложение о цене договора</w:t>
            </w:r>
            <w:r w:rsidRPr="008569EC">
              <w:rPr>
                <w:rFonts w:cs="Arial"/>
                <w:sz w:val="24"/>
                <w:szCs w:val="24"/>
                <w:highlight w:val="white"/>
                <w:shd w:val="clear" w:color="auto" w:fill="C0C0C0"/>
              </w:rPr>
              <w:t>, задаток</w:t>
            </w:r>
            <w:r w:rsidRPr="008569EC">
              <w:rPr>
                <w:rFonts w:cs="Arial"/>
                <w:sz w:val="24"/>
                <w:szCs w:val="24"/>
                <w:highlight w:val="white"/>
              </w:rPr>
              <w:t xml:space="preserve"> </w:t>
            </w:r>
            <w:r w:rsidRPr="008569EC">
              <w:rPr>
                <w:rFonts w:cs="Arial"/>
                <w:sz w:val="24"/>
                <w:szCs w:val="24"/>
                <w:highlight w:val="white"/>
                <w:shd w:val="clear" w:color="auto" w:fill="C0C0C0"/>
              </w:rPr>
              <w:t>возвращается Оператором электронной площадки</w:t>
            </w:r>
            <w:r w:rsidRPr="008569EC">
              <w:rPr>
                <w:rFonts w:cs="Arial"/>
                <w:sz w:val="24"/>
                <w:szCs w:val="24"/>
              </w:rPr>
              <w:t xml:space="preserve"> </w:t>
            </w:r>
            <w:r w:rsidRPr="008569EC">
              <w:rPr>
                <w:rFonts w:cs="Arial"/>
                <w:sz w:val="24"/>
                <w:szCs w:val="24"/>
                <w:highlight w:val="white"/>
                <w:shd w:val="clear" w:color="auto" w:fill="C0C0C0"/>
              </w:rPr>
              <w:t>в течение 5 (пяти) рабочих дней с</w:t>
            </w:r>
            <w:r w:rsidRPr="008569EC">
              <w:rPr>
                <w:rFonts w:cs="Arial"/>
                <w:sz w:val="24"/>
                <w:szCs w:val="24"/>
                <w:highlight w:val="white"/>
              </w:rPr>
              <w:t xml:space="preserve"> </w:t>
            </w:r>
            <w:r w:rsidRPr="008569EC">
              <w:rPr>
                <w:rFonts w:cs="Arial"/>
                <w:sz w:val="24"/>
                <w:szCs w:val="24"/>
                <w:highlight w:val="white"/>
                <w:shd w:val="clear" w:color="auto" w:fill="C0C0C0"/>
              </w:rPr>
              <w:t>даты размещения протокола</w:t>
            </w:r>
            <w:r w:rsidRPr="008569EC">
              <w:rPr>
                <w:rFonts w:cs="Arial"/>
                <w:sz w:val="24"/>
                <w:szCs w:val="24"/>
                <w:highlight w:val="white"/>
              </w:rPr>
              <w:t xml:space="preserve"> </w:t>
            </w:r>
            <w:r w:rsidRPr="008569EC">
              <w:rPr>
                <w:rFonts w:cs="Arial"/>
                <w:sz w:val="24"/>
                <w:szCs w:val="24"/>
                <w:highlight w:val="white"/>
                <w:shd w:val="clear" w:color="auto" w:fill="C0C0C0"/>
              </w:rPr>
              <w:t>проведения</w:t>
            </w:r>
            <w:r w:rsidRPr="008569EC">
              <w:rPr>
                <w:rFonts w:cs="Arial"/>
                <w:sz w:val="24"/>
                <w:szCs w:val="24"/>
                <w:highlight w:val="white"/>
              </w:rPr>
              <w:t xml:space="preserve"> </w:t>
            </w:r>
            <w:r w:rsidRPr="008569EC">
              <w:rPr>
                <w:rFonts w:cs="Arial"/>
                <w:sz w:val="24"/>
                <w:szCs w:val="24"/>
                <w:highlight w:val="white"/>
                <w:shd w:val="clear" w:color="auto" w:fill="C0C0C0"/>
              </w:rPr>
              <w:t>итогов аукциона на официальном сайте</w:t>
            </w:r>
            <w:r w:rsidRPr="008569EC">
              <w:rPr>
                <w:rFonts w:cs="Arial"/>
                <w:sz w:val="24"/>
                <w:szCs w:val="24"/>
                <w:highlight w:val="white"/>
              </w:rPr>
              <w:t>.</w:t>
            </w:r>
          </w:p>
          <w:p w:rsidR="00BD6F73" w:rsidRPr="008569EC" w:rsidRDefault="00BD6F73">
            <w:pPr>
              <w:spacing w:after="0" w:line="240" w:lineRule="auto"/>
              <w:ind w:firstLine="709"/>
              <w:jc w:val="both"/>
              <w:rPr>
                <w:rFonts w:cs="Arial"/>
                <w:sz w:val="24"/>
                <w:szCs w:val="24"/>
              </w:rPr>
            </w:pPr>
            <w:r w:rsidRPr="008569EC">
              <w:rPr>
                <w:rFonts w:cs="Arial"/>
                <w:sz w:val="24"/>
                <w:szCs w:val="24"/>
              </w:rPr>
              <w:t xml:space="preserve">Задаток, внесенный участником аукциона, который сделал предпоследнее предложение о цене договора, возвращается </w:t>
            </w:r>
            <w:r w:rsidRPr="008569EC">
              <w:rPr>
                <w:rFonts w:cs="Arial"/>
                <w:sz w:val="24"/>
                <w:szCs w:val="24"/>
                <w:highlight w:val="white"/>
                <w:shd w:val="clear" w:color="auto" w:fill="C0C0C0"/>
              </w:rPr>
              <w:t>Оператором электронной площадки</w:t>
            </w:r>
            <w:r w:rsidRPr="008569EC">
              <w:rPr>
                <w:rFonts w:cs="Arial"/>
                <w:sz w:val="24"/>
                <w:szCs w:val="24"/>
              </w:rPr>
              <w:t xml:space="preserve"> такому участнику аукциона в течение 5 (пяти) рабочих дней с даты подписания договора с победителем аукциона.</w:t>
            </w:r>
          </w:p>
          <w:p w:rsidR="00BD6F73" w:rsidRPr="008569EC" w:rsidRDefault="00BD6F73">
            <w:pPr>
              <w:spacing w:after="0" w:line="240" w:lineRule="auto"/>
              <w:ind w:firstLine="709"/>
              <w:jc w:val="both"/>
              <w:rPr>
                <w:rFonts w:cs="Arial"/>
                <w:sz w:val="24"/>
                <w:szCs w:val="24"/>
                <w:highlight w:val="white"/>
              </w:rPr>
            </w:pPr>
            <w:r w:rsidRPr="008569EC">
              <w:rPr>
                <w:rFonts w:cs="Arial"/>
                <w:sz w:val="24"/>
                <w:szCs w:val="24"/>
              </w:rPr>
              <w:t>12.6</w:t>
            </w:r>
            <w:r w:rsidRPr="008569EC">
              <w:rPr>
                <w:rFonts w:cs="Arial"/>
                <w:sz w:val="24"/>
                <w:szCs w:val="24"/>
                <w:highlight w:val="white"/>
              </w:rPr>
              <w:t xml:space="preserve">. Задаток внесенный лицом, признанный победителем аукциона, задаток внесенный лицом признанным единственным участником аукциона, задаток внесенный лицом подавшем единственную заявку на участие в аукционе засчитывается в счет арендной платы. </w:t>
            </w:r>
          </w:p>
          <w:p w:rsidR="00BD6F73" w:rsidRPr="008569EC" w:rsidRDefault="00BD6F73">
            <w:pPr>
              <w:spacing w:after="0" w:line="240" w:lineRule="auto"/>
              <w:ind w:firstLine="709"/>
              <w:jc w:val="both"/>
              <w:rPr>
                <w:rFonts w:cs="Arial"/>
                <w:sz w:val="24"/>
                <w:szCs w:val="24"/>
              </w:rPr>
            </w:pPr>
            <w:r w:rsidRPr="008569EC">
              <w:rPr>
                <w:rFonts w:cs="Arial"/>
                <w:sz w:val="24"/>
                <w:szCs w:val="24"/>
                <w:highlight w:val="white"/>
              </w:rPr>
              <w:t>Задатки, внесенные этими лицами, не заключившими в установленном порядке договор аренды вследствие уклонения от заключения указанного договора, не возвращаются.</w:t>
            </w:r>
          </w:p>
        </w:tc>
      </w:tr>
      <w:tr w:rsidR="00BD6F73" w:rsidRPr="008569EC">
        <w:trPr>
          <w:trHeight w:val="425"/>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540"/>
              <w:jc w:val="center"/>
              <w:rPr>
                <w:rFonts w:ascii="Arial" w:hAnsi="Arial" w:cs="Arial"/>
                <w:szCs w:val="24"/>
              </w:rPr>
            </w:pPr>
            <w:r w:rsidRPr="008569EC">
              <w:rPr>
                <w:rFonts w:ascii="Arial" w:hAnsi="Arial" w:cs="Arial"/>
                <w:szCs w:val="24"/>
              </w:rPr>
              <w:t xml:space="preserve"> </w:t>
            </w:r>
            <w:r w:rsidRPr="008569EC">
              <w:rPr>
                <w:rFonts w:ascii="Arial" w:hAnsi="Arial" w:cs="Arial"/>
                <w:b/>
                <w:spacing w:val="-1"/>
                <w:szCs w:val="24"/>
              </w:rPr>
              <w:t>13. Условия и сроки подписания договора аренды</w:t>
            </w:r>
          </w:p>
        </w:tc>
      </w:tr>
      <w:tr w:rsidR="00BD6F73" w:rsidRPr="008569EC">
        <w:trPr>
          <w:trHeight w:val="425"/>
        </w:trPr>
        <w:tc>
          <w:tcPr>
            <w:tcW w:w="10118" w:type="dxa"/>
            <w:vMerge w:val="restart"/>
            <w:tcBorders>
              <w:top w:val="non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13.1. </w:t>
            </w:r>
            <w:r w:rsidRPr="008569EC">
              <w:rPr>
                <w:rFonts w:ascii="Arial" w:hAnsi="Arial" w:cs="Arial"/>
                <w:szCs w:val="24"/>
              </w:rPr>
              <w:t>По результатам проведения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88"/>
                <w:tab w:val="left" w:pos="900"/>
              </w:tabs>
              <w:ind w:firstLine="709"/>
              <w:jc w:val="both"/>
              <w:rPr>
                <w:rFonts w:ascii="Arial" w:hAnsi="Arial" w:cs="Arial"/>
                <w:b/>
                <w:bCs/>
                <w:szCs w:val="24"/>
              </w:rPr>
            </w:pPr>
            <w:r w:rsidRPr="008569EC">
              <w:rPr>
                <w:rFonts w:ascii="Arial" w:hAnsi="Arial" w:cs="Arial"/>
                <w:szCs w:val="24"/>
                <w:shd w:val="clear" w:color="auto" w:fill="FFFFFF"/>
              </w:rPr>
              <w:t>13.2. </w:t>
            </w:r>
            <w:r w:rsidRPr="008569EC">
              <w:rPr>
                <w:rFonts w:ascii="Arial" w:hAnsi="Arial" w:cs="Arial"/>
                <w:szCs w:val="24"/>
                <w:highlight w:val="white"/>
                <w:shd w:val="clear" w:color="auto" w:fill="FFFFFF"/>
              </w:rPr>
              <w:t xml:space="preserve">Договор аренды должен быть подписан Продавцом и победителем аукциона либо </w:t>
            </w:r>
            <w:r w:rsidRPr="008569EC">
              <w:rPr>
                <w:rFonts w:ascii="Arial" w:hAnsi="Arial" w:cs="Arial"/>
                <w:szCs w:val="24"/>
                <w:highlight w:val="white"/>
              </w:rPr>
              <w:t xml:space="preserve">единственным участником аукциона, либо лицом подавшем единственную заявку на участие в аукционе не ранее 10 (десяти) дней и не позднее 30 (тридцати) дней </w:t>
            </w:r>
            <w:r w:rsidRPr="008569EC">
              <w:rPr>
                <w:rFonts w:ascii="Arial" w:hAnsi="Arial" w:cs="Arial"/>
                <w:szCs w:val="24"/>
              </w:rPr>
              <w:t xml:space="preserve">со дня размещения на официальном сайте </w:t>
            </w:r>
            <w:r w:rsidRPr="008569EC">
              <w:rPr>
                <w:rFonts w:ascii="Arial" w:hAnsi="Arial" w:cs="Arial"/>
                <w:szCs w:val="24"/>
                <w:highlight w:val="white"/>
                <w:shd w:val="clear" w:color="auto" w:fill="C0C0C0"/>
              </w:rPr>
              <w:t>протокола подведения</w:t>
            </w:r>
            <w:r w:rsidRPr="008569EC">
              <w:rPr>
                <w:rFonts w:ascii="Arial" w:hAnsi="Arial" w:cs="Arial"/>
                <w:szCs w:val="24"/>
                <w:highlight w:val="white"/>
              </w:rPr>
              <w:t xml:space="preserve"> </w:t>
            </w:r>
            <w:r w:rsidRPr="008569EC">
              <w:rPr>
                <w:rFonts w:ascii="Arial" w:hAnsi="Arial" w:cs="Arial"/>
                <w:szCs w:val="24"/>
                <w:highlight w:val="white"/>
                <w:shd w:val="clear" w:color="auto" w:fill="C0C0C0"/>
              </w:rPr>
              <w:t>итогов аукциона</w:t>
            </w:r>
            <w:r w:rsidRPr="008569EC">
              <w:rPr>
                <w:rFonts w:ascii="Arial" w:hAnsi="Arial" w:cs="Arial"/>
                <w:szCs w:val="24"/>
              </w:rPr>
              <w:t xml:space="preserve">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Pr="008569EC">
              <w:rPr>
                <w:rFonts w:ascii="Arial" w:hAnsi="Arial" w:cs="Arial"/>
                <w:b/>
                <w:szCs w:val="24"/>
              </w:rPr>
              <w:t>(Приложение 6 к настоящей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88"/>
                <w:tab w:val="left" w:pos="900"/>
              </w:tabs>
              <w:ind w:firstLine="709"/>
              <w:jc w:val="both"/>
              <w:rPr>
                <w:rFonts w:ascii="Arial" w:hAnsi="Arial" w:cs="Arial"/>
                <w:szCs w:val="24"/>
              </w:rPr>
            </w:pPr>
            <w:r w:rsidRPr="008569EC">
              <w:rPr>
                <w:rFonts w:ascii="Arial" w:hAnsi="Arial" w:cs="Arial"/>
                <w:szCs w:val="24"/>
              </w:rPr>
              <w:t xml:space="preserve">13.3.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w:t>
            </w:r>
            <w:r w:rsidRPr="008569EC">
              <w:rPr>
                <w:rFonts w:ascii="Arial" w:hAnsi="Arial" w:cs="Arial"/>
                <w:szCs w:val="24"/>
                <w:shd w:val="clear" w:color="auto" w:fill="FFFFFF"/>
              </w:rPr>
              <w:t>1.1</w:t>
            </w:r>
            <w:r w:rsidRPr="008569EC">
              <w:rPr>
                <w:rFonts w:ascii="Arial" w:hAnsi="Arial" w:cs="Arial"/>
                <w:szCs w:val="24"/>
              </w:rPr>
              <w:t>1 настоящей документации об аукционе.</w:t>
            </w:r>
          </w:p>
        </w:tc>
      </w:tr>
    </w:tbl>
    <w:p w:rsidR="00BD6F73" w:rsidRPr="008569EC" w:rsidRDefault="00BD6F73">
      <w:pPr>
        <w:rPr>
          <w:rFonts w:cs="Arial"/>
          <w:sz w:val="24"/>
          <w:szCs w:val="24"/>
        </w:rPr>
      </w:pPr>
    </w:p>
    <w:p w:rsidR="00BD6F73" w:rsidRDefault="00BD6F73">
      <w:pPr>
        <w:rPr>
          <w:rFonts w:cs="Arial"/>
          <w:sz w:val="24"/>
          <w:szCs w:val="24"/>
        </w:rPr>
      </w:pPr>
    </w:p>
    <w:p w:rsidR="00BD6F73" w:rsidRDefault="00BD6F73">
      <w:pPr>
        <w:rPr>
          <w:rFonts w:cs="Arial"/>
          <w:sz w:val="24"/>
          <w:szCs w:val="24"/>
        </w:rPr>
      </w:pPr>
    </w:p>
    <w:p w:rsidR="00BD6F73" w:rsidRPr="008569EC" w:rsidRDefault="00BD6F73">
      <w:pPr>
        <w:rPr>
          <w:rFonts w:cs="Arial"/>
          <w:sz w:val="24"/>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543" w:firstLine="709"/>
        <w:rPr>
          <w:rFonts w:ascii="Arial" w:hAnsi="Arial" w:cs="Arial"/>
          <w:szCs w:val="24"/>
        </w:rPr>
      </w:pPr>
      <w:r w:rsidRPr="008569EC">
        <w:rPr>
          <w:rFonts w:ascii="Arial" w:hAnsi="Arial" w:cs="Arial"/>
          <w:szCs w:val="24"/>
        </w:rPr>
        <w:t xml:space="preserve"> Приложение 1 к Документации об аукционе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line="192" w:lineRule="auto"/>
        <w:jc w:val="center"/>
        <w:rPr>
          <w:rFonts w:ascii="Arial" w:hAnsi="Arial" w:cs="Arial"/>
          <w:szCs w:val="24"/>
        </w:rPr>
      </w:pPr>
      <w:r w:rsidRPr="008569EC">
        <w:rPr>
          <w:rFonts w:ascii="Arial" w:hAnsi="Arial" w:cs="Arial"/>
          <w:b/>
          <w:szCs w:val="24"/>
        </w:rPr>
        <w:t>Заявка на участие в электронном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line="192" w:lineRule="auto"/>
        <w:jc w:val="center"/>
        <w:rPr>
          <w:rFonts w:ascii="Arial" w:hAnsi="Arial" w:cs="Arial"/>
          <w:szCs w:val="24"/>
        </w:rPr>
      </w:pPr>
    </w:p>
    <w:p w:rsidR="00BD6F73" w:rsidRPr="00960A43" w:rsidRDefault="00BD6F73" w:rsidP="00051B0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960A43">
        <w:rPr>
          <w:rFonts w:ascii="Arial" w:hAnsi="Arial" w:cs="Arial"/>
          <w:szCs w:val="24"/>
        </w:rPr>
        <w:t xml:space="preserve">Объект недвижимого имущества, находящийся в собственности </w:t>
      </w:r>
      <w:r>
        <w:rPr>
          <w:rFonts w:ascii="Arial" w:hAnsi="Arial" w:cs="Arial"/>
          <w:szCs w:val="24"/>
        </w:rPr>
        <w:t>Сафакулевского муниципального округа</w:t>
      </w:r>
      <w:r w:rsidRPr="00960A43">
        <w:rPr>
          <w:rFonts w:ascii="Arial" w:hAnsi="Arial" w:cs="Arial"/>
          <w:szCs w:val="24"/>
        </w:rPr>
        <w:t xml:space="preserve">, входящий в состав имущества казны </w:t>
      </w:r>
      <w:r>
        <w:rPr>
          <w:rFonts w:ascii="Arial" w:hAnsi="Arial" w:cs="Arial"/>
          <w:szCs w:val="24"/>
        </w:rPr>
        <w:t>Сафакулевского муниципального округа</w:t>
      </w:r>
      <w:r w:rsidRPr="00960A43">
        <w:rPr>
          <w:rFonts w:ascii="Arial" w:hAnsi="Arial" w:cs="Arial"/>
          <w:szCs w:val="24"/>
        </w:rPr>
        <w:t>, выставляемый на открытый аукцион в электронной форме на право заключения договора аренды:</w:t>
      </w:r>
    </w:p>
    <w:p w:rsidR="00BD6F73" w:rsidRPr="00960A43" w:rsidRDefault="00BD6F73" w:rsidP="00051B0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p>
    <w:tbl>
      <w:tblPr>
        <w:tblW w:w="9082" w:type="dxa"/>
        <w:tblInd w:w="559" w:type="dxa"/>
        <w:tblLayout w:type="fixed"/>
        <w:tblLook w:val="00A0"/>
      </w:tblPr>
      <w:tblGrid>
        <w:gridCol w:w="9082"/>
      </w:tblGrid>
      <w:tr w:rsidR="00BD6F73" w:rsidRPr="00960A43" w:rsidTr="000F1A37">
        <w:trPr>
          <w:trHeight w:val="1191"/>
        </w:trPr>
        <w:tc>
          <w:tcPr>
            <w:tcW w:w="9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73" w:rsidRPr="00960A43" w:rsidRDefault="00BD6F73" w:rsidP="000F1A37">
            <w:pPr>
              <w:jc w:val="both"/>
              <w:rPr>
                <w:rFonts w:cs="Arial"/>
                <w:sz w:val="24"/>
                <w:szCs w:val="24"/>
              </w:rPr>
            </w:pPr>
            <w:r w:rsidRPr="00960A43">
              <w:rPr>
                <w:rFonts w:cs="Arial"/>
                <w:sz w:val="24"/>
                <w:szCs w:val="24"/>
              </w:rPr>
              <w:t xml:space="preserve">встроенное помещение кадастровый номер </w:t>
            </w:r>
            <w:r w:rsidRPr="00960A43">
              <w:rPr>
                <w:rFonts w:eastAsia="TimesNewRomanPSMT" w:cs="Arial"/>
                <w:sz w:val="24"/>
                <w:szCs w:val="24"/>
              </w:rPr>
              <w:t>45:17:020215:1137</w:t>
            </w:r>
            <w:r w:rsidRPr="00960A43">
              <w:rPr>
                <w:rFonts w:cs="Arial"/>
                <w:sz w:val="24"/>
                <w:szCs w:val="24"/>
              </w:rPr>
              <w:t xml:space="preserve">, общей площадью 186,8 кв.м, расположенное на первом этаже многоквартирного дома. Адрес (местоположение)  </w:t>
            </w:r>
            <w:r w:rsidRPr="00960A43">
              <w:rPr>
                <w:rFonts w:eastAsia="TimesNewRomanPSMT" w:cs="Arial"/>
                <w:sz w:val="24"/>
                <w:szCs w:val="24"/>
              </w:rPr>
              <w:t>Курганская область, р-н. Сафакулевский, с. Сафакулево, ул. 60 лет СССР, д. 7, пом.1</w:t>
            </w:r>
            <w:r w:rsidRPr="00960A43">
              <w:rPr>
                <w:rFonts w:cs="Arial"/>
                <w:b/>
                <w:sz w:val="24"/>
                <w:szCs w:val="24"/>
              </w:rPr>
              <w:t>,</w:t>
            </w:r>
          </w:p>
        </w:tc>
      </w:tr>
    </w:tbl>
    <w:p w:rsidR="00BD6F73" w:rsidRPr="00960A43"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right="-280"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Ознакомившись с извещением о проведении настоящей процедуры, включая опубликованные изменения и Документацию об аукционе, настоящим удостоверяем (-ю), что мы (я), нижеподписавшиеся (-ся),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8569EC">
        <w:rPr>
          <w:rFonts w:ascii="Arial" w:hAnsi="Arial" w:cs="Arial"/>
          <w:szCs w:val="24"/>
        </w:rPr>
        <w:t xml:space="preserve">____________________________________________________________________________________________________________________________________________________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8569EC">
        <w:rPr>
          <w:rFonts w:ascii="Arial" w:hAnsi="Arial" w:cs="Arial"/>
          <w:szCs w:val="24"/>
        </w:rPr>
        <w:t>______________________________________________________________________________________________________________________________________________________________________________________________________________________________</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szCs w:val="24"/>
        </w:rPr>
        <w:t xml:space="preserve">фирменное наименование, сведения об организационно-правовой форме, о месте нахождения, почтовом адресе, </w:t>
      </w:r>
      <w:r w:rsidRPr="008569EC">
        <w:rPr>
          <w:rFonts w:ascii="Arial" w:hAnsi="Arial" w:cs="Arial"/>
          <w:szCs w:val="24"/>
          <w:shd w:val="clear" w:color="auto" w:fill="FFFFFF"/>
        </w:rPr>
        <w:t xml:space="preserve">адрес электронной почты </w:t>
      </w:r>
      <w:r w:rsidRPr="008569EC">
        <w:rPr>
          <w:rFonts w:ascii="Arial" w:hAnsi="Arial" w:cs="Arial"/>
          <w:szCs w:val="24"/>
        </w:rPr>
        <w:t xml:space="preserve">(для юридического лица), номер контактного телефона, подпись руководителя и печать (при ее наличии); фамилия, имя, отчество, паспортные данные, сведения о месте жительства (для физического лица), номер контактного телефона, </w:t>
      </w:r>
      <w:r w:rsidRPr="008569EC">
        <w:rPr>
          <w:rFonts w:ascii="Arial" w:hAnsi="Arial" w:cs="Arial"/>
          <w:szCs w:val="24"/>
          <w:shd w:val="clear" w:color="auto" w:fill="FFFFFF"/>
        </w:rPr>
        <w:t>адрес электронной почты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xml:space="preserve">согласны (-ен) на участие в аукционе в соответствии с условиями, указанными в  документации об аукционе.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Настоящей заявкой подтверждаем (-ю), что:</w:t>
      </w:r>
    </w:p>
    <w:p w:rsidR="00BD6F73" w:rsidRPr="008569EC" w:rsidRDefault="00BD6F73">
      <w:pPr>
        <w:pStyle w:val="Style1"/>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 в отношении нас (меня) отсутствует решение о ликвидации заявителя — юридического лица;</w:t>
      </w:r>
    </w:p>
    <w:p w:rsidR="00BD6F73" w:rsidRPr="008569EC" w:rsidRDefault="00BD6F73">
      <w:pPr>
        <w:pStyle w:val="Style1"/>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 в отношении нас (меня)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D6F73" w:rsidRPr="008569EC" w:rsidRDefault="00BD6F73">
      <w:pPr>
        <w:pStyle w:val="Style1"/>
        <w:pBdr>
          <w:top w:val="none" w:sz="0" w:space="0" w:color="auto"/>
          <w:left w:val="none" w:sz="0" w:space="0" w:color="auto"/>
          <w:bottom w:val="none" w:sz="0" w:space="0" w:color="auto"/>
          <w:right w:val="none" w:sz="0" w:space="0" w:color="auto"/>
          <w:between w:val="none" w:sz="0" w:space="0" w:color="auto"/>
        </w:pBdr>
        <w:ind w:firstLine="708"/>
        <w:jc w:val="both"/>
        <w:rPr>
          <w:rFonts w:ascii="Arial" w:hAnsi="Arial" w:cs="Arial"/>
          <w:szCs w:val="24"/>
        </w:rPr>
      </w:pPr>
      <w:r w:rsidRPr="008569EC">
        <w:rPr>
          <w:rFonts w:ascii="Arial" w:hAnsi="Arial" w:cs="Arial"/>
          <w:szCs w:val="24"/>
        </w:rPr>
        <w:t>- в отношении нас (меня)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подтверждаем, что располагаем данными о правообладателе имущества, предмете аукциона, начальном (минимальном) размере арендной платы в месяц, величине повышения начального (минимального) размера арендной платы в месяц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подтверждаем, что на дату подписания настоящей заявки ознакомлены (-н) с характеристиками объекта недвижимого имущества, указанными в Документации об аукционе и нам (мне) была представлена возможность ознакомиться с состоянием объекта недвижимого имущества посредством его осмотра, в порядке, установленном Документацией об аукционе, претензий не имеем (-ю).</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договор аренды в сроки, указанные в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Мы (я) обязуемся (-юсь) в случае признания нас (меня) лицом, подавшим  единственную заявку на участие в аукционе, или лицом, признанным единственным участником аукциона заключить договор аренды в сроки, указанные в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Заявитель подтверждает, что:</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на дату подписания настоящей заявки ознакомлен с порядком проведения аукциона, проектом договора аренды, Документацией об аукционе по объекту недвижимого имущества, выставленному на аукцион. Заявитель подтверждает, что надлежащим образом идентифицировал и ознакомлен с реальным состоянием выставленного на аукцион объекта недвижимого имущества в результате осмотра, который осуществляется по адресу нахождения объекта недвижимого имущества. Заявитель, проявив должную меру заботливости и осмотрительности, согласен на участие в аукционе на указанных условиях;</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условия аукциона по данному объекту недвижимого имущества,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 ознакомлен с положениями Федерального закона от 27 июля 2006 года № 152-ФЗ «О персональных данных», права и обязанности в области защиты персональных данных ему разъяснены.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rPr>
        <w:t>Заявитель согласен на обработку своих персональных данных и персональных данных доверителя (в случае передоверия).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4248" w:firstLine="708"/>
        <w:rPr>
          <w:rFonts w:ascii="Arial" w:hAnsi="Arial" w:cs="Arial"/>
          <w:szCs w:val="24"/>
        </w:rPr>
      </w:pPr>
      <w:r w:rsidRPr="008569EC">
        <w:rPr>
          <w:rFonts w:ascii="Arial" w:hAnsi="Arial" w:cs="Arial"/>
          <w:szCs w:val="24"/>
        </w:rPr>
        <w:t>Приложение 2 к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6253D9"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4932"/>
        <w:rPr>
          <w:rFonts w:ascii="Arial" w:hAnsi="Arial" w:cs="Arial"/>
          <w:szCs w:val="24"/>
        </w:rPr>
      </w:pPr>
      <w:r w:rsidRPr="006253D9">
        <w:rPr>
          <w:rFonts w:ascii="Arial" w:hAnsi="Arial" w:cs="Arial"/>
          <w:szCs w:val="24"/>
        </w:rPr>
        <w:t xml:space="preserve">в </w:t>
      </w:r>
      <w:r>
        <w:rPr>
          <w:rFonts w:ascii="Arial" w:hAnsi="Arial" w:cs="Arial"/>
          <w:szCs w:val="24"/>
          <w:shd w:val="clear" w:color="auto" w:fill="FFFFFF"/>
        </w:rPr>
        <w:t>Администрацию Сафакулевского муниципального округа</w:t>
      </w:r>
    </w:p>
    <w:p w:rsidR="00BD6F73" w:rsidRPr="006253D9" w:rsidRDefault="00BD6F73"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t>от _____________________________</w:t>
      </w:r>
    </w:p>
    <w:p w:rsidR="00BD6F73" w:rsidRPr="00051B03"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5387"/>
        <w:rPr>
          <w:rFonts w:ascii="Arial" w:hAnsi="Arial" w:cs="Arial"/>
          <w:sz w:val="20"/>
        </w:rPr>
      </w:pPr>
      <w:r w:rsidRPr="00051B03">
        <w:rPr>
          <w:rFonts w:ascii="Arial" w:hAnsi="Arial" w:cs="Arial"/>
          <w:sz w:val="20"/>
        </w:rPr>
        <w:t>Ф.И.О. физического лица или Ф.И.О. директора (или представителя организации)</w:t>
      </w:r>
    </w:p>
    <w:p w:rsidR="00BD6F73" w:rsidRPr="006253D9" w:rsidRDefault="00BD6F73"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r>
      <w:r w:rsidRPr="006253D9">
        <w:rPr>
          <w:rFonts w:ascii="Arial" w:hAnsi="Arial" w:cs="Arial"/>
          <w:szCs w:val="24"/>
        </w:rPr>
        <w:tab/>
        <w:t>_______________________________</w:t>
      </w:r>
    </w:p>
    <w:p w:rsidR="00BD6F73" w:rsidRPr="00051B03"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5387"/>
        <w:rPr>
          <w:rFonts w:ascii="Arial" w:hAnsi="Arial" w:cs="Arial"/>
          <w:sz w:val="20"/>
        </w:rPr>
      </w:pPr>
      <w:r w:rsidRPr="006253D9">
        <w:rPr>
          <w:rFonts w:ascii="Arial" w:hAnsi="Arial" w:cs="Arial"/>
          <w:szCs w:val="24"/>
        </w:rPr>
        <w:t xml:space="preserve">           </w:t>
      </w:r>
      <w:r w:rsidRPr="00051B03">
        <w:rPr>
          <w:rFonts w:ascii="Arial" w:hAnsi="Arial" w:cs="Arial"/>
          <w:sz w:val="20"/>
        </w:rPr>
        <w:t>(название организации)</w:t>
      </w:r>
    </w:p>
    <w:p w:rsidR="00BD6F73" w:rsidRPr="006253D9"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5101"/>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pacing w:val="-6"/>
          <w:szCs w:val="24"/>
        </w:rPr>
        <w:t>Настоящим письмом уведомляю,  что в отношении ____________________________</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r w:rsidRPr="008569EC">
        <w:rPr>
          <w:rFonts w:ascii="Arial" w:hAnsi="Arial" w:cs="Arial"/>
          <w:spacing w:val="-6"/>
          <w:szCs w:val="24"/>
        </w:rPr>
        <w:t>_____________________________________________________________________________</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center"/>
        <w:rPr>
          <w:rFonts w:ascii="Arial" w:hAnsi="Arial" w:cs="Arial"/>
          <w:szCs w:val="24"/>
        </w:rPr>
      </w:pPr>
      <w:r w:rsidRPr="008569EC">
        <w:rPr>
          <w:rFonts w:ascii="Arial" w:hAnsi="Arial" w:cs="Arial"/>
          <w:spacing w:val="-6"/>
          <w:szCs w:val="24"/>
        </w:rPr>
        <w:t xml:space="preserve">( наименование юридического лица,  индивидуального предпринимателя)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r w:rsidRPr="008569EC">
        <w:rPr>
          <w:rFonts w:ascii="Arial" w:hAnsi="Arial" w:cs="Arial"/>
          <w:szCs w:val="24"/>
        </w:rPr>
        <w:tab/>
        <w:t>- отсутствует решение о ликвидации заявителя — юридического лица;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r w:rsidRPr="008569EC">
        <w:rPr>
          <w:rFonts w:ascii="Arial" w:hAnsi="Arial" w:cs="Arial"/>
          <w:spacing w:val="-6"/>
          <w:szCs w:val="24"/>
        </w:rPr>
        <w:tab/>
        <w:t>-отсутствует решение арбитражного суда о признании банкротом и об открытии конкурсного производства;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szCs w:val="24"/>
        </w:rPr>
      </w:pPr>
      <w:r w:rsidRPr="008569EC">
        <w:rPr>
          <w:rFonts w:ascii="Arial" w:hAnsi="Arial" w:cs="Arial"/>
          <w:spacing w:val="-6"/>
          <w:szCs w:val="24"/>
        </w:rPr>
        <w:tab/>
        <w:t>- отсутствует решения о приостановлении  деятельности в порядке, предусмотренном Кодексом Российской Федерации об административных правонарушениях.</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before="280" w:after="280"/>
        <w:rPr>
          <w:rFonts w:ascii="Arial" w:hAnsi="Arial" w:cs="Arial"/>
          <w:szCs w:val="24"/>
        </w:rPr>
      </w:pPr>
      <w:r w:rsidRPr="008569EC">
        <w:rPr>
          <w:rFonts w:ascii="Arial" w:hAnsi="Arial" w:cs="Arial"/>
          <w:szCs w:val="24"/>
        </w:rPr>
        <w:t>Подпись ______________________Ф.И.О. / _________________/</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r w:rsidRPr="008569EC">
        <w:rPr>
          <w:rFonts w:ascii="Arial" w:hAnsi="Arial" w:cs="Arial"/>
          <w:szCs w:val="24"/>
          <w:vertAlign w:val="superscript"/>
        </w:rPr>
        <w:t xml:space="preserve">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Default="00BD6F73"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4248" w:firstLine="708"/>
        <w:rPr>
          <w:rFonts w:ascii="Arial" w:hAnsi="Arial" w:cs="Arial"/>
          <w:szCs w:val="24"/>
        </w:rPr>
      </w:pPr>
      <w:r w:rsidRPr="008569EC">
        <w:rPr>
          <w:rFonts w:ascii="Arial" w:hAnsi="Arial" w:cs="Arial"/>
          <w:szCs w:val="24"/>
        </w:rPr>
        <w:t>Приложение 3 к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center"/>
        <w:rPr>
          <w:rFonts w:ascii="Arial" w:hAnsi="Arial" w:cs="Arial"/>
          <w:szCs w:val="24"/>
        </w:rPr>
      </w:pPr>
      <w:r w:rsidRPr="008569EC">
        <w:rPr>
          <w:rFonts w:ascii="Arial" w:hAnsi="Arial" w:cs="Arial"/>
          <w:b/>
          <w:spacing w:val="-6"/>
          <w:szCs w:val="24"/>
        </w:rPr>
        <w:t>Запрос на разъяснение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4932"/>
        <w:jc w:val="both"/>
        <w:rPr>
          <w:rFonts w:ascii="Arial" w:hAnsi="Arial" w:cs="Arial"/>
          <w:szCs w:val="24"/>
        </w:rPr>
      </w:pPr>
      <w:r w:rsidRPr="007852F0">
        <w:rPr>
          <w:rFonts w:ascii="Arial" w:hAnsi="Arial" w:cs="Arial"/>
          <w:szCs w:val="24"/>
        </w:rPr>
        <w:t xml:space="preserve">в </w:t>
      </w:r>
      <w:r w:rsidRPr="007852F0">
        <w:rPr>
          <w:rFonts w:ascii="Arial" w:hAnsi="Arial" w:cs="Arial"/>
          <w:spacing w:val="-6"/>
          <w:szCs w:val="24"/>
        </w:rPr>
        <w:t>Администрации Сафакулевского муниципального округа</w:t>
      </w: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t>от _________________________________</w:t>
      </w: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7852F0">
        <w:rPr>
          <w:rFonts w:ascii="Arial" w:hAnsi="Arial" w:cs="Arial"/>
          <w:sz w:val="20"/>
        </w:rPr>
        <w:t xml:space="preserve">  Ф.И.О. физического лица или Ф.И.О. директора</w:t>
      </w: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7852F0">
        <w:rPr>
          <w:rFonts w:ascii="Arial" w:hAnsi="Arial" w:cs="Arial"/>
          <w:sz w:val="20"/>
        </w:rPr>
        <w:t xml:space="preserve">             (или представителя организации)</w:t>
      </w: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r>
      <w:r w:rsidRPr="007852F0">
        <w:rPr>
          <w:rFonts w:ascii="Arial" w:hAnsi="Arial" w:cs="Arial"/>
          <w:szCs w:val="24"/>
        </w:rPr>
        <w:tab/>
        <w:t xml:space="preserve">    __________________________________</w:t>
      </w: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7852F0">
        <w:rPr>
          <w:rFonts w:ascii="Arial" w:hAnsi="Arial" w:cs="Arial"/>
          <w:sz w:val="20"/>
        </w:rPr>
        <w:t xml:space="preserve">           (название организации)</w:t>
      </w: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left="53"/>
        <w:jc w:val="both"/>
        <w:rPr>
          <w:rFonts w:ascii="Arial" w:hAnsi="Arial" w:cs="Arial"/>
          <w:szCs w:val="24"/>
        </w:rPr>
      </w:pP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left="53"/>
        <w:jc w:val="both"/>
        <w:rPr>
          <w:rFonts w:ascii="Arial" w:hAnsi="Arial" w:cs="Arial"/>
          <w:szCs w:val="24"/>
        </w:rPr>
      </w:pPr>
    </w:p>
    <w:p w:rsidR="00BD6F73" w:rsidRPr="007852F0" w:rsidRDefault="00BD6F73" w:rsidP="00051B0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7852F0">
        <w:rPr>
          <w:rFonts w:ascii="Arial" w:hAnsi="Arial" w:cs="Arial"/>
          <w:spacing w:val="-6"/>
          <w:szCs w:val="24"/>
        </w:rPr>
        <w:t>Прошу Вас разъяснить следующие положения документации об аукционе, утвержденной распоряжением Администрации Сафакулевского муниципального округа</w:t>
      </w:r>
      <w:r>
        <w:rPr>
          <w:rFonts w:ascii="Arial" w:hAnsi="Arial" w:cs="Arial"/>
          <w:spacing w:val="-6"/>
          <w:szCs w:val="24"/>
        </w:rPr>
        <w:t xml:space="preserve"> </w:t>
      </w:r>
      <w:r w:rsidRPr="007852F0">
        <w:rPr>
          <w:rFonts w:ascii="Arial" w:hAnsi="Arial" w:cs="Arial"/>
          <w:spacing w:val="-6"/>
          <w:szCs w:val="24"/>
        </w:rPr>
        <w:t>№____ от</w:t>
      </w:r>
      <w:r>
        <w:rPr>
          <w:rFonts w:ascii="Arial" w:hAnsi="Arial" w:cs="Arial"/>
          <w:spacing w:val="-6"/>
          <w:szCs w:val="24"/>
        </w:rPr>
        <w:t xml:space="preserve"> «____» ______________ 2024</w:t>
      </w:r>
      <w:r w:rsidRPr="007852F0">
        <w:rPr>
          <w:rFonts w:ascii="Arial" w:hAnsi="Arial" w:cs="Arial"/>
          <w:spacing w:val="-6"/>
          <w:szCs w:val="24"/>
        </w:rPr>
        <w:t xml:space="preserve"> года </w:t>
      </w:r>
      <w:r w:rsidRPr="007852F0">
        <w:rPr>
          <w:rFonts w:ascii="Arial" w:hAnsi="Arial" w:cs="Arial"/>
          <w:spacing w:val="-1"/>
          <w:szCs w:val="24"/>
        </w:rPr>
        <w:t xml:space="preserve">на право заключения договора аренды </w:t>
      </w:r>
      <w:r>
        <w:rPr>
          <w:rFonts w:ascii="Arial" w:hAnsi="Arial" w:cs="Arial"/>
          <w:spacing w:val="-1"/>
          <w:szCs w:val="24"/>
        </w:rPr>
        <w:t xml:space="preserve">муниципального </w:t>
      </w:r>
      <w:r w:rsidRPr="007852F0">
        <w:rPr>
          <w:rFonts w:ascii="Arial" w:hAnsi="Arial" w:cs="Arial"/>
          <w:spacing w:val="-1"/>
          <w:szCs w:val="24"/>
        </w:rPr>
        <w:t xml:space="preserve"> имущества </w:t>
      </w:r>
      <w:r>
        <w:rPr>
          <w:rFonts w:ascii="Arial" w:hAnsi="Arial" w:cs="Arial"/>
          <w:spacing w:val="-1"/>
          <w:szCs w:val="24"/>
        </w:rPr>
        <w:t>Сафакулевского муниципального округа</w:t>
      </w:r>
      <w:r w:rsidRPr="007852F0">
        <w:rPr>
          <w:rFonts w:ascii="Arial" w:hAnsi="Arial" w:cs="Arial"/>
          <w:spacing w:val="-1"/>
          <w:szCs w:val="24"/>
        </w:rPr>
        <w:t> - </w:t>
      </w:r>
      <w:r w:rsidRPr="00E052B4">
        <w:rPr>
          <w:rFonts w:ascii="Arial" w:hAnsi="Arial" w:cs="Arial"/>
        </w:rPr>
        <w:t xml:space="preserve">встроенное помещение кадастровый номер </w:t>
      </w:r>
      <w:r w:rsidRPr="00E052B4">
        <w:rPr>
          <w:rFonts w:ascii="Arial" w:eastAsia="TimesNewRomanPSMT" w:hAnsi="Arial" w:cs="Arial"/>
        </w:rPr>
        <w:t>45:17:020215:1137</w:t>
      </w:r>
      <w:r w:rsidRPr="00E052B4">
        <w:rPr>
          <w:rFonts w:ascii="Arial" w:hAnsi="Arial" w:cs="Arial"/>
        </w:rPr>
        <w:t xml:space="preserve">, общей площадью 186,8 кв.м, расположенное на первом этаже многоквартирного дома. Адрес (местоположение)  </w:t>
      </w:r>
      <w:r w:rsidRPr="00E052B4">
        <w:rPr>
          <w:rFonts w:ascii="Arial" w:eastAsia="TimesNewRomanPSMT" w:hAnsi="Arial" w:cs="Arial"/>
        </w:rPr>
        <w:t>Курганская область, р-н. Сафакулевский, с. Сафакулево, ул. 60 лет СССР, д. 7, пом.1</w:t>
      </w:r>
      <w:r w:rsidRPr="00E052B4">
        <w:rPr>
          <w:rFonts w:ascii="Arial" w:hAnsi="Arial" w:cs="Arial"/>
          <w:b/>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left="53"/>
        <w:jc w:val="both"/>
        <w:rPr>
          <w:rFonts w:ascii="Arial" w:hAnsi="Arial" w:cs="Arial"/>
          <w:szCs w:val="24"/>
        </w:rPr>
      </w:pPr>
    </w:p>
    <w:tbl>
      <w:tblPr>
        <w:tblW w:w="9858" w:type="dxa"/>
        <w:tblInd w:w="30" w:type="dxa"/>
        <w:tblLayout w:type="fixed"/>
        <w:tblLook w:val="00A0"/>
      </w:tblPr>
      <w:tblGrid>
        <w:gridCol w:w="561"/>
        <w:gridCol w:w="4316"/>
        <w:gridCol w:w="4981"/>
      </w:tblGrid>
      <w:tr w:rsidR="00BD6F73" w:rsidRPr="008569EC">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п/п</w:t>
            </w: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Ссылка на пункт документации об аукционе, положения которого следует разъяснить</w:t>
            </w: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 xml:space="preserve">Содержание запроса на разъяснение положений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документации об аукционе</w:t>
            </w:r>
          </w:p>
        </w:tc>
      </w:tr>
      <w:tr w:rsidR="00BD6F73" w:rsidRPr="008569EC">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r>
      <w:tr w:rsidR="00BD6F73" w:rsidRPr="008569EC">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r>
      <w:tr w:rsidR="00BD6F73" w:rsidRPr="008569EC">
        <w:tc>
          <w:tcPr>
            <w:tcW w:w="561"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317" w:type="dxa"/>
            <w:tcBorders>
              <w:top w:val="single" w:sz="4" w:space="0" w:color="000000"/>
              <w:left w:val="single" w:sz="4" w:space="0" w:color="000000"/>
              <w:bottom w:val="single" w:sz="4" w:space="0" w:color="000000"/>
              <w:right w:val="non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c>
          <w:tcPr>
            <w:tcW w:w="4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1184"/>
              </w:tabs>
              <w:spacing w:line="269" w:lineRule="exact"/>
              <w:jc w:val="both"/>
              <w:rPr>
                <w:rFonts w:ascii="Arial" w:hAnsi="Arial" w:cs="Arial"/>
                <w:szCs w:val="24"/>
              </w:rPr>
            </w:pPr>
          </w:p>
        </w:tc>
      </w:tr>
    </w:tbl>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r w:rsidRPr="008569EC">
        <w:rPr>
          <w:rFonts w:ascii="Arial" w:hAnsi="Arial" w:cs="Arial"/>
          <w:spacing w:val="-6"/>
          <w:szCs w:val="24"/>
        </w:rPr>
        <w:t>Ответ на запрос прошу направить:</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r w:rsidRPr="008569EC">
        <w:rPr>
          <w:rFonts w:ascii="Arial" w:hAnsi="Arial" w:cs="Arial"/>
          <w:spacing w:val="-6"/>
          <w:szCs w:val="24"/>
        </w:rPr>
        <w:t>_______________________________________________________________________________________________________________________________________________________________________________________________________________________________________</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center"/>
        <w:rPr>
          <w:rFonts w:ascii="Arial" w:hAnsi="Arial" w:cs="Arial"/>
          <w:szCs w:val="24"/>
        </w:rPr>
      </w:pPr>
      <w:r w:rsidRPr="008569EC">
        <w:rPr>
          <w:rFonts w:ascii="Arial" w:hAnsi="Arial" w:cs="Arial"/>
          <w:spacing w:val="-6"/>
          <w:szCs w:val="24"/>
        </w:rPr>
        <w:t>(наименование организации, почтовый адрес)</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r w:rsidRPr="008569EC">
        <w:rPr>
          <w:rFonts w:ascii="Arial" w:hAnsi="Arial" w:cs="Arial"/>
          <w:spacing w:val="-6"/>
          <w:szCs w:val="24"/>
        </w:rPr>
        <w:t>С уважением,</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tabs>
          <w:tab w:val="left" w:pos="1184"/>
        </w:tabs>
        <w:spacing w:line="269" w:lineRule="exact"/>
        <w:jc w:val="both"/>
        <w:rPr>
          <w:rFonts w:ascii="Arial" w:hAnsi="Arial" w:cs="Arial"/>
          <w:szCs w:val="24"/>
        </w:rPr>
      </w:pPr>
      <w:r w:rsidRPr="008569EC">
        <w:rPr>
          <w:rFonts w:ascii="Arial" w:hAnsi="Arial" w:cs="Arial"/>
          <w:spacing w:val="-6"/>
          <w:szCs w:val="24"/>
        </w:rPr>
        <w:t>__________________________________________________________________________________________________________________________________________________________________________</w:t>
      </w: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 xml:space="preserve">                                  </w:t>
      </w:r>
      <w:r>
        <w:rPr>
          <w:rFonts w:ascii="Arial" w:hAnsi="Arial" w:cs="Arial"/>
          <w:szCs w:val="24"/>
        </w:rPr>
        <w:t xml:space="preserve">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3540" w:firstLine="708"/>
        <w:rPr>
          <w:rFonts w:ascii="Arial" w:hAnsi="Arial" w:cs="Arial"/>
          <w:szCs w:val="24"/>
        </w:rPr>
      </w:pPr>
      <w:r w:rsidRPr="008569EC">
        <w:rPr>
          <w:rFonts w:ascii="Arial" w:hAnsi="Arial" w:cs="Arial"/>
          <w:szCs w:val="24"/>
        </w:rPr>
        <w:t xml:space="preserve">Приложение 4 к Документации об аукционе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2E3379"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p>
    <w:p w:rsidR="00BD6F73" w:rsidRPr="002E3379"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rPr>
      </w:pPr>
      <w:r w:rsidRPr="002E3379">
        <w:rPr>
          <w:rFonts w:ascii="Arial" w:hAnsi="Arial" w:cs="Arial"/>
          <w:b/>
        </w:rPr>
        <w:t>График проведения осмотра имущества</w:t>
      </w:r>
    </w:p>
    <w:p w:rsidR="00BD6F73" w:rsidRPr="002E3379" w:rsidRDefault="00BD6F73"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rPr>
      </w:pPr>
    </w:p>
    <w:p w:rsidR="00BD6F73" w:rsidRPr="002E3379"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rPr>
      </w:pPr>
      <w:r w:rsidRPr="002E3379">
        <w:rPr>
          <w:rFonts w:ascii="Arial" w:hAnsi="Arial" w:cs="Arial"/>
        </w:rPr>
        <w:t xml:space="preserve">Осмотр объекта недвижимого имущества находящегося в собственности </w:t>
      </w:r>
      <w:r>
        <w:rPr>
          <w:rFonts w:ascii="Arial" w:hAnsi="Arial" w:cs="Arial"/>
        </w:rPr>
        <w:t>Сафакулевского муниципального округа</w:t>
      </w:r>
      <w:r w:rsidRPr="002E3379">
        <w:rPr>
          <w:rFonts w:ascii="Arial" w:hAnsi="Arial" w:cs="Arial"/>
        </w:rPr>
        <w:t xml:space="preserve">, входящего в состав имущества казны </w:t>
      </w:r>
      <w:r>
        <w:rPr>
          <w:rFonts w:ascii="Arial" w:hAnsi="Arial" w:cs="Arial"/>
        </w:rPr>
        <w:t>Сафакулевского муниципального округа</w:t>
      </w:r>
      <w:r w:rsidRPr="002E3379">
        <w:rPr>
          <w:rFonts w:ascii="Arial" w:hAnsi="Arial" w:cs="Arial"/>
        </w:rPr>
        <w:t xml:space="preserve">, выставляемого на открытый аукцион в электронной форме на право заключения договора аренды производится с 10 час. 00 мин. до 12 час. 00 мин. по местному времени каждые вторник и четверг </w:t>
      </w:r>
      <w:r w:rsidRPr="002E3379">
        <w:rPr>
          <w:rFonts w:ascii="Arial" w:hAnsi="Arial" w:cs="Arial"/>
          <w:shd w:val="clear" w:color="auto" w:fill="FFFFFF"/>
        </w:rPr>
        <w:t xml:space="preserve">с даты размещения на официальном сайте Российской Федерации для размещения информации о проведении торгов </w:t>
      </w:r>
      <w:hyperlink r:id="rId13" w:tooltip="http://www.torgi.gov.ru/" w:history="1">
        <w:r w:rsidRPr="002E3379">
          <w:rPr>
            <w:rStyle w:val="Internetlink"/>
            <w:rFonts w:ascii="Arial" w:hAnsi="Arial" w:cs="Arial"/>
            <w:sz w:val="24"/>
            <w:u w:val="none"/>
            <w:shd w:val="clear" w:color="auto" w:fill="FFFFFF"/>
            <w:lang w:val="en-US"/>
          </w:rPr>
          <w:t>www</w:t>
        </w:r>
      </w:hyperlink>
      <w:hyperlink r:id="rId14" w:tooltip="http://www.torgi.gov.ru/" w:history="1">
        <w:r w:rsidRPr="002E3379">
          <w:rPr>
            <w:rStyle w:val="Internetlink"/>
            <w:rFonts w:ascii="Arial" w:hAnsi="Arial" w:cs="Arial"/>
            <w:sz w:val="24"/>
            <w:u w:val="none"/>
            <w:shd w:val="clear" w:color="auto" w:fill="FFFFFF"/>
          </w:rPr>
          <w:t>.</w:t>
        </w:r>
      </w:hyperlink>
      <w:hyperlink r:id="rId15" w:tooltip="http://www.torgi.gov.ru/" w:history="1">
        <w:r w:rsidRPr="002E3379">
          <w:rPr>
            <w:rStyle w:val="Internetlink"/>
            <w:rFonts w:ascii="Arial" w:hAnsi="Arial" w:cs="Arial"/>
            <w:sz w:val="24"/>
            <w:u w:val="none"/>
            <w:shd w:val="clear" w:color="auto" w:fill="FFFFFF"/>
            <w:lang w:val="en-US"/>
          </w:rPr>
          <w:t>torgi</w:t>
        </w:r>
      </w:hyperlink>
      <w:hyperlink r:id="rId16" w:tooltip="http://www.torgi.gov.ru/" w:history="1">
        <w:r w:rsidRPr="002E3379">
          <w:rPr>
            <w:rStyle w:val="Internetlink"/>
            <w:rFonts w:ascii="Arial" w:hAnsi="Arial" w:cs="Arial"/>
            <w:sz w:val="24"/>
            <w:u w:val="none"/>
            <w:shd w:val="clear" w:color="auto" w:fill="FFFFFF"/>
          </w:rPr>
          <w:t>.</w:t>
        </w:r>
      </w:hyperlink>
      <w:hyperlink r:id="rId17" w:tooltip="http://www.torgi.gov.ru/" w:history="1">
        <w:r w:rsidRPr="002E3379">
          <w:rPr>
            <w:rStyle w:val="Internetlink"/>
            <w:rFonts w:ascii="Arial" w:hAnsi="Arial" w:cs="Arial"/>
            <w:sz w:val="24"/>
            <w:u w:val="none"/>
            <w:shd w:val="clear" w:color="auto" w:fill="FFFFFF"/>
            <w:lang w:val="en-US"/>
          </w:rPr>
          <w:t>gov</w:t>
        </w:r>
      </w:hyperlink>
      <w:hyperlink r:id="rId18" w:tooltip="http://www.torgi.gov.ru/" w:history="1">
        <w:r w:rsidRPr="002E3379">
          <w:rPr>
            <w:rStyle w:val="Internetlink"/>
            <w:rFonts w:ascii="Arial" w:hAnsi="Arial" w:cs="Arial"/>
            <w:sz w:val="24"/>
            <w:u w:val="none"/>
            <w:shd w:val="clear" w:color="auto" w:fill="FFFFFF"/>
          </w:rPr>
          <w:t>.</w:t>
        </w:r>
      </w:hyperlink>
      <w:hyperlink r:id="rId19" w:tooltip="http://www.torgi.gov.ru/" w:history="1">
        <w:r w:rsidRPr="002E3379">
          <w:rPr>
            <w:rStyle w:val="Internetlink"/>
            <w:rFonts w:ascii="Arial" w:hAnsi="Arial" w:cs="Arial"/>
            <w:sz w:val="24"/>
            <w:u w:val="none"/>
            <w:shd w:val="clear" w:color="auto" w:fill="FFFFFF"/>
            <w:lang w:val="en-US"/>
          </w:rPr>
          <w:t>ru</w:t>
        </w:r>
      </w:hyperlink>
      <w:r w:rsidRPr="002E3379">
        <w:rPr>
          <w:rFonts w:ascii="Arial" w:hAnsi="Arial" w:cs="Arial"/>
          <w:shd w:val="clear" w:color="auto" w:fill="FFFFFF"/>
        </w:rPr>
        <w:t xml:space="preserve"> и на электронной площадке извещения о проведении аукциона и документации об аукционе, на основании заявлений лиц, заинтересованных в участии в аукционе.</w:t>
      </w:r>
    </w:p>
    <w:p w:rsidR="00BD6F73" w:rsidRPr="002E3379"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rPr>
      </w:pPr>
    </w:p>
    <w:p w:rsidR="00BD6F73" w:rsidRPr="002E3379"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Cs w:val="24"/>
        </w:rPr>
      </w:pPr>
    </w:p>
    <w:p w:rsidR="00BD6F73" w:rsidRDefault="00BD6F73">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Cs w:val="24"/>
        </w:rPr>
      </w:pPr>
    </w:p>
    <w:p w:rsidR="00BD6F73" w:rsidRDefault="00BD6F73">
      <w:pPr>
        <w:pStyle w:val="Standard"/>
        <w:pBdr>
          <w:top w:val="none" w:sz="0" w:space="0" w:color="auto"/>
          <w:left w:val="none" w:sz="0" w:space="0" w:color="auto"/>
          <w:bottom w:val="none" w:sz="0" w:space="0" w:color="auto"/>
          <w:right w:val="none" w:sz="0" w:space="0" w:color="auto"/>
          <w:between w:val="none" w:sz="0" w:space="0" w:color="auto"/>
        </w:pBdr>
        <w:ind w:firstLine="720"/>
        <w:jc w:val="both"/>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user"/>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ageBreakBefore/>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 xml:space="preserve">                                                                        Приложение 5 к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4932"/>
        <w:jc w:val="both"/>
        <w:rPr>
          <w:rFonts w:ascii="Arial" w:hAnsi="Arial" w:cs="Arial"/>
          <w:szCs w:val="24"/>
        </w:rPr>
      </w:pPr>
      <w:r w:rsidRPr="002E5C9A">
        <w:rPr>
          <w:rFonts w:ascii="Arial" w:hAnsi="Arial" w:cs="Arial"/>
          <w:szCs w:val="24"/>
        </w:rPr>
        <w:t xml:space="preserve">в </w:t>
      </w:r>
      <w:r>
        <w:rPr>
          <w:rFonts w:ascii="Arial" w:hAnsi="Arial" w:cs="Arial"/>
          <w:szCs w:val="24"/>
          <w:shd w:val="clear" w:color="auto" w:fill="FFFFFF"/>
        </w:rPr>
        <w:t>Администрацию Сафакулевского муниципального округа</w:t>
      </w: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t>от _________________________________</w:t>
      </w: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2E5C9A">
        <w:rPr>
          <w:rFonts w:ascii="Arial" w:hAnsi="Arial" w:cs="Arial"/>
          <w:sz w:val="20"/>
        </w:rPr>
        <w:t xml:space="preserve">  Ф.И.О. физического лица или Ф.И.О. директора</w:t>
      </w: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2E5C9A">
        <w:rPr>
          <w:rFonts w:ascii="Arial" w:hAnsi="Arial" w:cs="Arial"/>
          <w:sz w:val="20"/>
        </w:rPr>
        <w:t xml:space="preserve">             (или представителя организации)</w:t>
      </w: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r>
      <w:r w:rsidRPr="002E5C9A">
        <w:rPr>
          <w:rFonts w:ascii="Arial" w:hAnsi="Arial" w:cs="Arial"/>
          <w:szCs w:val="24"/>
        </w:rPr>
        <w:tab/>
        <w:t xml:space="preserve">     _________________________________</w:t>
      </w: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left="5387"/>
        <w:jc w:val="both"/>
        <w:rPr>
          <w:rFonts w:ascii="Arial" w:hAnsi="Arial" w:cs="Arial"/>
          <w:sz w:val="20"/>
        </w:rPr>
      </w:pPr>
      <w:r w:rsidRPr="002E5C9A">
        <w:rPr>
          <w:rFonts w:ascii="Arial" w:hAnsi="Arial" w:cs="Arial"/>
          <w:sz w:val="20"/>
        </w:rPr>
        <w:t xml:space="preserve">           (название организации)</w:t>
      </w: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2E5C9A" w:rsidRDefault="00BD6F73" w:rsidP="00051B03">
      <w:pPr>
        <w:pStyle w:val="Standarduser"/>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ind w:firstLine="567"/>
        <w:jc w:val="both"/>
        <w:rPr>
          <w:rFonts w:ascii="Arial" w:hAnsi="Arial" w:cs="Arial"/>
          <w:szCs w:val="24"/>
        </w:rPr>
      </w:pPr>
      <w:r w:rsidRPr="002E5C9A">
        <w:rPr>
          <w:rFonts w:ascii="Arial" w:hAnsi="Arial" w:cs="Arial"/>
          <w:szCs w:val="24"/>
        </w:rPr>
        <w:t xml:space="preserve">Прошу организовать осмотр объекта недвижимого имущества, находящегося                           в собственности </w:t>
      </w:r>
      <w:r>
        <w:rPr>
          <w:rFonts w:ascii="Arial" w:hAnsi="Arial" w:cs="Arial"/>
          <w:szCs w:val="24"/>
        </w:rPr>
        <w:t>Сафакулевского муниципального округа</w:t>
      </w:r>
      <w:r w:rsidRPr="002E5C9A">
        <w:rPr>
          <w:rFonts w:ascii="Arial" w:hAnsi="Arial" w:cs="Arial"/>
          <w:szCs w:val="24"/>
        </w:rPr>
        <w:t>, выставляемого на открытый аукцион в электронной форме на право заключения договора аренды:</w:t>
      </w: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tbl>
      <w:tblPr>
        <w:tblW w:w="9082" w:type="dxa"/>
        <w:tblInd w:w="559" w:type="dxa"/>
        <w:tblLayout w:type="fixed"/>
        <w:tblLook w:val="00A0"/>
      </w:tblPr>
      <w:tblGrid>
        <w:gridCol w:w="9082"/>
      </w:tblGrid>
      <w:tr w:rsidR="00BD6F73" w:rsidRPr="002E5C9A" w:rsidTr="000F1A37">
        <w:trPr>
          <w:trHeight w:val="1134"/>
        </w:trPr>
        <w:tc>
          <w:tcPr>
            <w:tcW w:w="9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6F73" w:rsidRPr="002E5C9A" w:rsidRDefault="00BD6F73" w:rsidP="000F1A37">
            <w:pPr>
              <w:jc w:val="both"/>
              <w:rPr>
                <w:rFonts w:cs="Arial"/>
                <w:sz w:val="24"/>
                <w:szCs w:val="24"/>
              </w:rPr>
            </w:pPr>
            <w:r w:rsidRPr="002E5C9A">
              <w:rPr>
                <w:rFonts w:cs="Arial"/>
                <w:sz w:val="24"/>
                <w:szCs w:val="24"/>
              </w:rPr>
              <w:t xml:space="preserve">встроенное помещение кадастровый номер </w:t>
            </w:r>
            <w:r w:rsidRPr="002E5C9A">
              <w:rPr>
                <w:rFonts w:eastAsia="TimesNewRomanPSMT" w:cs="Arial"/>
                <w:sz w:val="24"/>
                <w:szCs w:val="24"/>
              </w:rPr>
              <w:t>45:17:020215:1137</w:t>
            </w:r>
            <w:r w:rsidRPr="002E5C9A">
              <w:rPr>
                <w:rFonts w:cs="Arial"/>
                <w:sz w:val="24"/>
                <w:szCs w:val="24"/>
              </w:rPr>
              <w:t xml:space="preserve">, общей площадью 186,8 кв.м, расположенное на первом этаже многоквартирного дома. Адрес (местоположение)  </w:t>
            </w:r>
            <w:r w:rsidRPr="002E5C9A">
              <w:rPr>
                <w:rFonts w:eastAsia="TimesNewRomanPSMT" w:cs="Arial"/>
                <w:sz w:val="24"/>
                <w:szCs w:val="24"/>
              </w:rPr>
              <w:t>Курганская область, р-н. Сафакулевский, с. Сафакулево, ул. 60 лет СССР, д. 7, пом.1</w:t>
            </w:r>
            <w:r w:rsidRPr="002E5C9A">
              <w:rPr>
                <w:rFonts w:cs="Arial"/>
                <w:b/>
                <w:sz w:val="24"/>
                <w:szCs w:val="24"/>
              </w:rPr>
              <w:t>,</w:t>
            </w:r>
          </w:p>
        </w:tc>
      </w:tr>
    </w:tbl>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2E5C9A" w:rsidRDefault="00BD6F73" w:rsidP="00051B0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 xml:space="preserve">Подпись   </w:t>
      </w:r>
      <w:r w:rsidRPr="008569EC">
        <w:rPr>
          <w:rFonts w:ascii="Arial" w:hAnsi="Arial" w:cs="Arial"/>
          <w:szCs w:val="24"/>
          <w:u w:val="single"/>
        </w:rPr>
        <w:t xml:space="preserve">                                        </w:t>
      </w:r>
      <w:r w:rsidRPr="008569EC">
        <w:rPr>
          <w:rFonts w:ascii="Arial" w:hAnsi="Arial" w:cs="Arial"/>
          <w:szCs w:val="24"/>
        </w:rPr>
        <w:t>Ф.И.О. /</w:t>
      </w:r>
      <w:r w:rsidRPr="008569EC">
        <w:rPr>
          <w:rFonts w:ascii="Arial" w:hAnsi="Arial" w:cs="Arial"/>
          <w:szCs w:val="24"/>
          <w:u w:val="single"/>
        </w:rPr>
        <w:t xml:space="preserve">                                             </w:t>
      </w:r>
      <w:r w:rsidRPr="008569EC">
        <w:rPr>
          <w:rFonts w:ascii="Arial" w:hAnsi="Arial" w:cs="Arial"/>
          <w:szCs w:val="24"/>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Контактные телефоны и адрес электронной почты*:_____________________________</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 xml:space="preserve">_________________________________________________________________________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jc w:val="both"/>
        <w:rPr>
          <w:rFonts w:ascii="Arial" w:hAnsi="Arial" w:cs="Arial"/>
          <w:szCs w:val="24"/>
        </w:rPr>
      </w:pPr>
      <w:r w:rsidRPr="008569EC">
        <w:rPr>
          <w:rFonts w:ascii="Arial" w:hAnsi="Arial" w:cs="Arial"/>
          <w:szCs w:val="24"/>
        </w:rPr>
        <w:t>* обязательно указать действующие контактные телефоны и адрес электронной почты.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rsidP="00051B0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ageBreakBefore/>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 xml:space="preserve">    </w:t>
      </w:r>
      <w:r>
        <w:rPr>
          <w:rFonts w:ascii="Arial" w:hAnsi="Arial" w:cs="Arial"/>
          <w:szCs w:val="24"/>
        </w:rPr>
        <w:t xml:space="preserve">                              </w:t>
      </w:r>
      <w:r w:rsidRPr="008569EC">
        <w:rPr>
          <w:rFonts w:ascii="Arial" w:hAnsi="Arial" w:cs="Arial"/>
          <w:szCs w:val="24"/>
        </w:rPr>
        <w:t xml:space="preserve">                             Приложение 6 к Документации об аукционе</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5101"/>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ДОГОВОР АРЕНДЫ ИМУЩЕСТВА № _________</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jc w:val="both"/>
        <w:rPr>
          <w:rFonts w:ascii="Arial" w:hAnsi="Arial" w:cs="Arial"/>
          <w:szCs w:val="24"/>
        </w:rPr>
      </w:pPr>
      <w:r>
        <w:rPr>
          <w:rFonts w:ascii="Arial" w:hAnsi="Arial" w:cs="Arial"/>
          <w:szCs w:val="24"/>
        </w:rPr>
        <w:t>Село Сафакулево</w:t>
      </w:r>
      <w:r w:rsidRPr="008569EC">
        <w:rPr>
          <w:rFonts w:ascii="Arial" w:hAnsi="Arial" w:cs="Arial"/>
          <w:szCs w:val="24"/>
        </w:rPr>
        <w:tab/>
      </w:r>
      <w:r w:rsidRPr="008569EC">
        <w:rPr>
          <w:rFonts w:ascii="Arial" w:hAnsi="Arial" w:cs="Arial"/>
          <w:szCs w:val="24"/>
        </w:rPr>
        <w:tab/>
      </w:r>
      <w:r w:rsidRPr="008569EC">
        <w:rPr>
          <w:rFonts w:ascii="Arial" w:hAnsi="Arial" w:cs="Arial"/>
          <w:szCs w:val="24"/>
        </w:rPr>
        <w:tab/>
      </w:r>
      <w:r w:rsidRPr="008569EC">
        <w:rPr>
          <w:rFonts w:ascii="Arial" w:hAnsi="Arial" w:cs="Arial"/>
          <w:szCs w:val="24"/>
        </w:rPr>
        <w:tab/>
      </w:r>
      <w:r w:rsidRPr="008569EC">
        <w:rPr>
          <w:rFonts w:ascii="Arial" w:hAnsi="Arial" w:cs="Arial"/>
          <w:szCs w:val="24"/>
        </w:rPr>
        <w:tab/>
      </w:r>
      <w:r w:rsidRPr="008569EC">
        <w:rPr>
          <w:rFonts w:ascii="Arial" w:hAnsi="Arial" w:cs="Arial"/>
          <w:szCs w:val="24"/>
        </w:rPr>
        <w:tab/>
        <w:t>«____» _______________ 20</w:t>
      </w:r>
      <w:r w:rsidRPr="008569EC">
        <w:rPr>
          <w:rFonts w:ascii="Arial" w:hAnsi="Arial" w:cs="Arial"/>
          <w:szCs w:val="24"/>
          <w:shd w:val="clear" w:color="auto" w:fill="FFFFFF"/>
        </w:rPr>
        <w:t>2</w:t>
      </w:r>
      <w:r>
        <w:rPr>
          <w:rFonts w:ascii="Arial" w:hAnsi="Arial" w:cs="Arial"/>
          <w:szCs w:val="24"/>
        </w:rPr>
        <w:t>4</w:t>
      </w:r>
      <w:r w:rsidRPr="008569EC">
        <w:rPr>
          <w:rFonts w:ascii="Arial" w:hAnsi="Arial" w:cs="Arial"/>
          <w:szCs w:val="24"/>
        </w:rPr>
        <w:t xml:space="preserve"> года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FE21B7" w:rsidRDefault="00BD6F73" w:rsidP="00C8253A">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Pr>
          <w:rFonts w:ascii="Arial" w:hAnsi="Arial" w:cs="Arial"/>
          <w:szCs w:val="24"/>
          <w:shd w:val="clear" w:color="auto" w:fill="FFFFFF"/>
        </w:rPr>
        <w:t>Администрация Сафакулевского муниципального округа</w:t>
      </w:r>
      <w:r w:rsidRPr="00FE21B7">
        <w:rPr>
          <w:rFonts w:ascii="Arial" w:hAnsi="Arial" w:cs="Arial"/>
          <w:szCs w:val="24"/>
          <w:shd w:val="clear" w:color="auto" w:fill="FFFFFF"/>
        </w:rPr>
        <w:t xml:space="preserve">, (именуется в дальнейшем «Арендодатель»), в лице </w:t>
      </w:r>
      <w:r>
        <w:rPr>
          <w:rFonts w:ascii="Arial" w:hAnsi="Arial" w:cs="Arial"/>
          <w:szCs w:val="24"/>
          <w:shd w:val="clear" w:color="auto" w:fill="FFFFFF"/>
        </w:rPr>
        <w:t>главы Сафакулевского муниципального округа</w:t>
      </w:r>
      <w:r w:rsidRPr="00FE21B7">
        <w:rPr>
          <w:rFonts w:ascii="Arial" w:hAnsi="Arial" w:cs="Arial"/>
          <w:szCs w:val="24"/>
          <w:shd w:val="clear" w:color="auto" w:fill="FFFFFF"/>
        </w:rPr>
        <w:t xml:space="preserve"> </w:t>
      </w:r>
      <w:r>
        <w:rPr>
          <w:rFonts w:ascii="Arial" w:hAnsi="Arial" w:cs="Arial"/>
          <w:szCs w:val="24"/>
          <w:shd w:val="clear" w:color="auto" w:fill="FFFFFF"/>
        </w:rPr>
        <w:t xml:space="preserve">Гильманова Рашида Гаязитдиновича </w:t>
      </w:r>
      <w:r w:rsidRPr="00FE21B7">
        <w:rPr>
          <w:rFonts w:ascii="Arial" w:hAnsi="Arial" w:cs="Arial"/>
          <w:szCs w:val="24"/>
          <w:shd w:val="clear" w:color="auto" w:fill="FFFFFF"/>
        </w:rPr>
        <w:t xml:space="preserve">действующего на основании </w:t>
      </w:r>
      <w:r>
        <w:rPr>
          <w:rFonts w:ascii="Arial" w:hAnsi="Arial" w:cs="Arial"/>
          <w:szCs w:val="24"/>
          <w:shd w:val="clear" w:color="auto" w:fill="FFFFFF"/>
        </w:rPr>
        <w:t>Устава</w:t>
      </w:r>
      <w:r w:rsidRPr="00FE21B7">
        <w:rPr>
          <w:rFonts w:ascii="Arial" w:hAnsi="Arial" w:cs="Arial"/>
          <w:szCs w:val="24"/>
          <w:shd w:val="clear" w:color="auto" w:fill="FFFFFF"/>
        </w:rPr>
        <w:t xml:space="preserve">, с одной стороны, и ХХХХХХХХХХХХХХХ (именуемый в дальнейшем «Арендатор»), действующий на основании ХХХХХХХ,  с другой стороны, все вместе именуемые «Стороны», на основании Федерального закона от 26 июля 2006 года              № 135-ФЗ «О защите конкуренции», распоряжения </w:t>
      </w:r>
      <w:r>
        <w:rPr>
          <w:rFonts w:ascii="Arial" w:hAnsi="Arial" w:cs="Arial"/>
          <w:szCs w:val="24"/>
          <w:shd w:val="clear" w:color="auto" w:fill="FFFFFF"/>
        </w:rPr>
        <w:t xml:space="preserve">Администрации Сафакулевского муниципального округа </w:t>
      </w:r>
      <w:r w:rsidRPr="00FE21B7">
        <w:rPr>
          <w:rFonts w:ascii="Arial" w:hAnsi="Arial" w:cs="Arial"/>
          <w:szCs w:val="24"/>
          <w:shd w:val="clear" w:color="auto" w:fill="FFFFFF"/>
        </w:rPr>
        <w:t>от «</w:t>
      </w:r>
      <w:r>
        <w:rPr>
          <w:rFonts w:ascii="Arial" w:hAnsi="Arial" w:cs="Arial"/>
          <w:szCs w:val="24"/>
          <w:shd w:val="clear" w:color="auto" w:fill="FFFFFF"/>
        </w:rPr>
        <w:t>25</w:t>
      </w:r>
      <w:r w:rsidRPr="00FE21B7">
        <w:rPr>
          <w:rFonts w:ascii="Arial" w:hAnsi="Arial" w:cs="Arial"/>
          <w:szCs w:val="24"/>
          <w:shd w:val="clear" w:color="auto" w:fill="FFFFFF"/>
        </w:rPr>
        <w:t>»</w:t>
      </w:r>
      <w:r>
        <w:rPr>
          <w:rFonts w:ascii="Arial" w:hAnsi="Arial" w:cs="Arial"/>
          <w:szCs w:val="24"/>
          <w:shd w:val="clear" w:color="auto" w:fill="FFFFFF"/>
        </w:rPr>
        <w:t xml:space="preserve"> апреля 2024 года </w:t>
      </w:r>
      <w:r w:rsidRPr="00FE21B7">
        <w:rPr>
          <w:rFonts w:ascii="Arial" w:hAnsi="Arial" w:cs="Arial"/>
          <w:szCs w:val="24"/>
          <w:shd w:val="clear" w:color="auto" w:fill="FFFFFF"/>
        </w:rPr>
        <w:t xml:space="preserve">№ </w:t>
      </w:r>
      <w:r>
        <w:rPr>
          <w:rFonts w:ascii="Arial" w:hAnsi="Arial" w:cs="Arial"/>
          <w:szCs w:val="24"/>
          <w:shd w:val="clear" w:color="auto" w:fill="FFFFFF"/>
        </w:rPr>
        <w:t>74</w:t>
      </w:r>
      <w:r w:rsidRPr="00FE21B7">
        <w:rPr>
          <w:rFonts w:ascii="Arial" w:hAnsi="Arial" w:cs="Arial"/>
          <w:szCs w:val="24"/>
          <w:shd w:val="clear" w:color="auto" w:fill="FFFFFF"/>
        </w:rPr>
        <w:t xml:space="preserve">-р, протокола о результатах  аукциона на право заключения договора аренды </w:t>
      </w:r>
      <w:r>
        <w:rPr>
          <w:rFonts w:ascii="Arial" w:hAnsi="Arial" w:cs="Arial"/>
          <w:szCs w:val="24"/>
          <w:shd w:val="clear" w:color="auto" w:fill="FFFFFF"/>
        </w:rPr>
        <w:t xml:space="preserve">муниципального имущества Сафакулевского муниципального округа </w:t>
      </w:r>
      <w:r w:rsidRPr="00FE21B7">
        <w:rPr>
          <w:rFonts w:ascii="Arial" w:hAnsi="Arial" w:cs="Arial"/>
          <w:szCs w:val="24"/>
          <w:shd w:val="clear" w:color="auto" w:fill="FFFFFF"/>
        </w:rPr>
        <w:t xml:space="preserve">Курганской области от ____________ 202__ года № ______ (либо </w:t>
      </w:r>
      <w:r w:rsidRPr="00FE21B7">
        <w:rPr>
          <w:rFonts w:ascii="Arial" w:hAnsi="Arial" w:cs="Arial"/>
          <w:szCs w:val="24"/>
        </w:rPr>
        <w:t>протокола рассмотрения заявок на участие в аукционе н</w:t>
      </w:r>
      <w:r w:rsidRPr="00FE21B7">
        <w:rPr>
          <w:rFonts w:ascii="Arial" w:hAnsi="Arial" w:cs="Arial"/>
          <w:szCs w:val="24"/>
          <w:shd w:val="clear" w:color="auto" w:fill="FFFFFF"/>
        </w:rPr>
        <w:t xml:space="preserve">а право заключения договора аренды </w:t>
      </w:r>
      <w:r>
        <w:rPr>
          <w:rFonts w:ascii="Arial" w:hAnsi="Arial" w:cs="Arial"/>
          <w:szCs w:val="24"/>
          <w:shd w:val="clear" w:color="auto" w:fill="FFFFFF"/>
        </w:rPr>
        <w:t>муниципального имущества Сафакулевского муниципального округа</w:t>
      </w:r>
      <w:r w:rsidRPr="00FE21B7">
        <w:rPr>
          <w:rFonts w:ascii="Arial" w:hAnsi="Arial" w:cs="Arial"/>
          <w:szCs w:val="24"/>
          <w:shd w:val="clear" w:color="auto" w:fill="FFFFFF"/>
        </w:rPr>
        <w:t xml:space="preserve"> имущества Курганской области от _______________ 202_ года № ______), заключили настоящий договор (далее – договор) о нижеследующем:</w:t>
      </w:r>
    </w:p>
    <w:p w:rsidR="00BD6F73" w:rsidRPr="00FE21B7" w:rsidRDefault="00BD6F73" w:rsidP="00C8253A">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1. Общие условия.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FE21B7" w:rsidRDefault="00BD6F73" w:rsidP="00C8253A">
      <w:pPr>
        <w:pStyle w:val="Standard"/>
        <w:pBdr>
          <w:top w:val="none" w:sz="0" w:space="0" w:color="auto"/>
          <w:left w:val="none" w:sz="0" w:space="0" w:color="auto"/>
          <w:bottom w:val="none" w:sz="0" w:space="0" w:color="auto"/>
          <w:right w:val="none" w:sz="0" w:space="0" w:color="auto"/>
          <w:between w:val="none" w:sz="0" w:space="0" w:color="auto"/>
        </w:pBdr>
        <w:tabs>
          <w:tab w:val="left" w:pos="696"/>
        </w:tabs>
        <w:ind w:firstLine="709"/>
        <w:jc w:val="both"/>
        <w:rPr>
          <w:rFonts w:ascii="Arial" w:hAnsi="Arial" w:cs="Arial"/>
          <w:szCs w:val="24"/>
        </w:rPr>
      </w:pPr>
      <w:r w:rsidRPr="00FE21B7">
        <w:rPr>
          <w:rFonts w:ascii="Arial" w:hAnsi="Arial" w:cs="Arial"/>
          <w:szCs w:val="24"/>
          <w:shd w:val="clear" w:color="auto" w:fill="FFFFFF"/>
        </w:rPr>
        <w:t xml:space="preserve">1.1. Арендодатель сдает, а Арендатор принимает во временное владение и пользование за плату </w:t>
      </w:r>
      <w:r>
        <w:rPr>
          <w:rFonts w:ascii="Arial" w:hAnsi="Arial" w:cs="Arial"/>
          <w:szCs w:val="24"/>
          <w:shd w:val="clear" w:color="auto" w:fill="FFFFFF"/>
        </w:rPr>
        <w:t xml:space="preserve">муниципальное </w:t>
      </w:r>
      <w:r w:rsidRPr="00FE21B7">
        <w:rPr>
          <w:rFonts w:ascii="Arial" w:hAnsi="Arial" w:cs="Arial"/>
          <w:szCs w:val="24"/>
          <w:shd w:val="clear" w:color="auto" w:fill="FFFFFF"/>
        </w:rPr>
        <w:t xml:space="preserve"> имущество </w:t>
      </w:r>
      <w:r>
        <w:rPr>
          <w:rFonts w:ascii="Arial" w:hAnsi="Arial" w:cs="Arial"/>
          <w:szCs w:val="24"/>
          <w:shd w:val="clear" w:color="auto" w:fill="FFFFFF"/>
        </w:rPr>
        <w:t xml:space="preserve">Сафакулевского муниципального округа </w:t>
      </w:r>
      <w:r w:rsidRPr="00FE21B7">
        <w:rPr>
          <w:rFonts w:ascii="Arial" w:hAnsi="Arial" w:cs="Arial"/>
          <w:spacing w:val="-1"/>
          <w:szCs w:val="24"/>
        </w:rPr>
        <w:t>- </w:t>
      </w:r>
      <w:r w:rsidRPr="00413E44">
        <w:rPr>
          <w:rFonts w:ascii="Arial" w:hAnsi="Arial" w:cs="Arial"/>
          <w:szCs w:val="24"/>
        </w:rPr>
        <w:t xml:space="preserve">встроенное помещение кадастровый номер </w:t>
      </w:r>
      <w:r w:rsidRPr="00413E44">
        <w:rPr>
          <w:rFonts w:ascii="Arial" w:eastAsia="TimesNewRomanPSMT" w:hAnsi="Arial" w:cs="Arial"/>
          <w:szCs w:val="24"/>
        </w:rPr>
        <w:t>45:17:020215:1137</w:t>
      </w:r>
      <w:r w:rsidRPr="00413E44">
        <w:rPr>
          <w:rFonts w:ascii="Arial" w:hAnsi="Arial" w:cs="Arial"/>
          <w:szCs w:val="24"/>
        </w:rPr>
        <w:t xml:space="preserve">, общей площадью 186,8 кв.м, расположенное на первом этаже многоквартирного дома. Адрес (местоположение)  </w:t>
      </w:r>
      <w:r w:rsidRPr="00413E44">
        <w:rPr>
          <w:rFonts w:ascii="Arial" w:eastAsia="TimesNewRomanPSMT" w:hAnsi="Arial" w:cs="Arial"/>
          <w:szCs w:val="24"/>
        </w:rPr>
        <w:t>Курганская область, р-н. Сафакулевский, с. Сафакулево, ул. 60 лет СССР, д. 7, пом.1</w:t>
      </w:r>
      <w:r w:rsidRPr="00413E44">
        <w:rPr>
          <w:rFonts w:ascii="Arial" w:hAnsi="Arial" w:cs="Arial"/>
          <w:b/>
          <w:szCs w:val="24"/>
        </w:rPr>
        <w:t>,</w:t>
      </w:r>
      <w:r w:rsidRPr="00413E44">
        <w:rPr>
          <w:rFonts w:ascii="Arial" w:hAnsi="Arial" w:cs="Arial"/>
          <w:szCs w:val="24"/>
        </w:rPr>
        <w:t xml:space="preserve"> </w:t>
      </w:r>
      <w:r w:rsidRPr="00FE21B7">
        <w:rPr>
          <w:rFonts w:ascii="Arial" w:hAnsi="Arial" w:cs="Arial"/>
          <w:szCs w:val="24"/>
        </w:rPr>
        <w:t>(далее - имущество)</w:t>
      </w:r>
      <w:r w:rsidRPr="00FE21B7">
        <w:rPr>
          <w:rFonts w:ascii="Arial" w:hAnsi="Arial" w:cs="Arial"/>
          <w:szCs w:val="24"/>
          <w:shd w:val="clear" w:color="auto" w:fill="FFFFFF"/>
        </w:rPr>
        <w:t xml:space="preserve">, </w:t>
      </w:r>
      <w:r w:rsidRPr="00FE21B7">
        <w:rPr>
          <w:rFonts w:ascii="Arial" w:hAnsi="Arial" w:cs="Arial"/>
          <w:spacing w:val="-1"/>
          <w:szCs w:val="24"/>
          <w:shd w:val="clear" w:color="auto" w:fill="FFFFFF"/>
        </w:rPr>
        <w:t xml:space="preserve">для </w:t>
      </w:r>
      <w:r w:rsidRPr="00FE21B7">
        <w:rPr>
          <w:rFonts w:ascii="Arial" w:hAnsi="Arial" w:cs="Arial"/>
          <w:szCs w:val="24"/>
          <w:shd w:val="clear" w:color="auto" w:fill="FFFFFF"/>
        </w:rPr>
        <w:t>любого использования, не запрещенного законодательством Российской Федерации.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8569EC">
        <w:rPr>
          <w:rFonts w:ascii="Arial" w:hAnsi="Arial" w:cs="Arial"/>
          <w:szCs w:val="24"/>
          <w:shd w:val="clear" w:color="auto" w:fill="FFFFFF"/>
        </w:rPr>
        <w:t>1.2. Договор заключен сроком</w:t>
      </w:r>
      <w:r w:rsidRPr="008569EC">
        <w:rPr>
          <w:rFonts w:ascii="Arial" w:hAnsi="Arial" w:cs="Arial"/>
          <w:szCs w:val="24"/>
        </w:rPr>
        <w:t xml:space="preserve"> на 5 лет </w:t>
      </w:r>
      <w:r w:rsidRPr="008569EC">
        <w:rPr>
          <w:rFonts w:ascii="Arial" w:hAnsi="Arial" w:cs="Arial"/>
          <w:szCs w:val="24"/>
          <w:shd w:val="clear" w:color="auto" w:fill="FFFFFF"/>
        </w:rPr>
        <w:t xml:space="preserve">с момента подписания акта приема-передачи имущества.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1.3. Арендуемое имущество</w:t>
      </w:r>
      <w:r w:rsidRPr="008569EC">
        <w:rPr>
          <w:rFonts w:ascii="Arial" w:hAnsi="Arial" w:cs="Arial"/>
          <w:b/>
          <w:szCs w:val="24"/>
          <w:shd w:val="clear" w:color="auto" w:fill="FFFFFF"/>
        </w:rPr>
        <w:t xml:space="preserve"> </w:t>
      </w:r>
      <w:r w:rsidRPr="008569EC">
        <w:rPr>
          <w:rFonts w:ascii="Arial" w:hAnsi="Arial" w:cs="Arial"/>
          <w:szCs w:val="24"/>
          <w:shd w:val="clear" w:color="auto" w:fill="FFFFFF"/>
        </w:rPr>
        <w:t>передается во временное владение и  пользование, что не влечет передачу права собственности на него.</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shd w:val="clear" w:color="auto" w:fill="FFFFFF"/>
        </w:rPr>
        <w:tab/>
        <w:t>1.4. Переход права собственности (хозяйственного ведения, оперативного управления) на сданное в аренду  к другому лицу не является основанием для расторжения договора аренды.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shd w:val="clear" w:color="auto" w:fill="FFFFFF"/>
        </w:rPr>
        <w:tab/>
        <w:t xml:space="preserve">1.5. Неотделимые улучшения арендуемого имущества производятся Арендатором только с письменного разрешения Арендодателя. </w:t>
      </w:r>
    </w:p>
    <w:p w:rsidR="00BD6F73" w:rsidRPr="008569EC" w:rsidRDefault="00BD6F73">
      <w:pPr>
        <w:pStyle w:val="Quotations"/>
        <w:pBdr>
          <w:top w:val="none" w:sz="0" w:space="0" w:color="auto"/>
          <w:left w:val="none" w:sz="0" w:space="0" w:color="auto"/>
          <w:bottom w:val="none" w:sz="0" w:space="0" w:color="auto"/>
          <w:right w:val="none" w:sz="0" w:space="0" w:color="auto"/>
          <w:between w:val="none" w:sz="0" w:space="0" w:color="auto"/>
        </w:pBdr>
        <w:tabs>
          <w:tab w:val="left" w:pos="696"/>
        </w:tabs>
        <w:ind w:left="0" w:right="0" w:firstLine="709"/>
        <w:rPr>
          <w:rFonts w:ascii="Arial" w:hAnsi="Arial" w:cs="Arial"/>
          <w:szCs w:val="24"/>
        </w:rPr>
      </w:pPr>
      <w:r w:rsidRPr="008569EC">
        <w:rPr>
          <w:rFonts w:ascii="Arial" w:hAnsi="Arial" w:cs="Arial"/>
          <w:szCs w:val="24"/>
          <w:shd w:val="clear" w:color="auto" w:fill="FFFFFF"/>
        </w:rPr>
        <w:t>1.6. </w:t>
      </w:r>
      <w:r w:rsidRPr="008569EC">
        <w:rPr>
          <w:rFonts w:ascii="Arial" w:hAnsi="Arial" w:cs="Arial"/>
          <w:szCs w:val="24"/>
        </w:rPr>
        <w:t>По окончании договора аренды Арендатор обязан вернуть Арендодателю имущество в техническом состоянии не худшем состоянию, в котором его получил, с учетом всех произведенных улучшений, не отделимых без вреда для здания.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1.7. Если состояние возвращаемого имущества по окончании договора хуже          предусмотренного пунктом 1.6, то Арендатор возмещает Арендодателю причиненный ущерб в соответствии с действующим законодательством Российской Федерации.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18"/>
        </w:tabs>
        <w:ind w:firstLine="709"/>
        <w:jc w:val="both"/>
        <w:rPr>
          <w:rFonts w:ascii="Arial" w:hAnsi="Arial" w:cs="Arial"/>
          <w:szCs w:val="24"/>
        </w:rPr>
      </w:pPr>
      <w:r w:rsidRPr="008569EC">
        <w:rPr>
          <w:rFonts w:ascii="Arial" w:hAnsi="Arial" w:cs="Arial"/>
          <w:szCs w:val="24"/>
          <w:shd w:val="clear" w:color="auto" w:fill="FFFFFF"/>
        </w:rPr>
        <w:t>1.8. Споры, возникающие при исполнении настоящего договора, рассматриваются судами в соответствии с их компетенцией по месту нахождения Арендодателя.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shd w:val="clear" w:color="auto" w:fill="FFFFFF"/>
        </w:rPr>
        <w:t>2. Обязанности сторон.</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szCs w:val="24"/>
        </w:rPr>
      </w:pPr>
      <w:r w:rsidRPr="008569EC">
        <w:rPr>
          <w:rFonts w:ascii="Arial" w:hAnsi="Arial" w:cs="Arial"/>
          <w:b/>
          <w:szCs w:val="24"/>
          <w:shd w:val="clear" w:color="auto" w:fill="FFFFFF"/>
        </w:rPr>
        <w:tab/>
      </w:r>
      <w:r w:rsidRPr="008569EC">
        <w:rPr>
          <w:rFonts w:ascii="Arial" w:hAnsi="Arial" w:cs="Arial"/>
          <w:szCs w:val="24"/>
          <w:shd w:val="clear" w:color="auto" w:fill="FFFFFF"/>
        </w:rPr>
        <w:t>2.1. Арендодатель обязуется: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szCs w:val="24"/>
        </w:rPr>
      </w:pPr>
      <w:r w:rsidRPr="008569EC">
        <w:rPr>
          <w:rFonts w:ascii="Arial" w:hAnsi="Arial" w:cs="Arial"/>
          <w:b/>
          <w:szCs w:val="24"/>
        </w:rPr>
        <w:tab/>
      </w:r>
      <w:r w:rsidRPr="008569EC">
        <w:rPr>
          <w:rFonts w:ascii="Arial" w:hAnsi="Arial" w:cs="Arial"/>
          <w:szCs w:val="24"/>
        </w:rPr>
        <w:t>2.1.1. Сдать в аренду соответствующее имущество Арендатору по акту приема-передачи.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 w:val="left" w:pos="840"/>
        </w:tabs>
        <w:jc w:val="both"/>
        <w:rPr>
          <w:rFonts w:ascii="Arial" w:hAnsi="Arial" w:cs="Arial"/>
          <w:szCs w:val="24"/>
        </w:rPr>
      </w:pPr>
      <w:r w:rsidRPr="008569EC">
        <w:rPr>
          <w:rFonts w:ascii="Arial" w:hAnsi="Arial" w:cs="Arial"/>
          <w:szCs w:val="24"/>
        </w:rPr>
        <w:tab/>
        <w:t>2.1.2. Предупредить Арендатора о недостатках сдаваемого в аренду имущество.</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 w:val="left" w:pos="840"/>
        </w:tabs>
        <w:jc w:val="both"/>
        <w:rPr>
          <w:rFonts w:ascii="Arial" w:hAnsi="Arial" w:cs="Arial"/>
          <w:szCs w:val="24"/>
        </w:rPr>
      </w:pPr>
      <w:r w:rsidRPr="008569EC">
        <w:rPr>
          <w:rFonts w:ascii="Arial" w:hAnsi="Arial" w:cs="Arial"/>
          <w:szCs w:val="24"/>
        </w:rPr>
        <w:tab/>
        <w:t>2.1.3. Участвовать в согласованном с Арендатором порядке в создании необходимых условий для эффективного использования арендуемого имущества и поддержания его в надлежащем состоянии.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szCs w:val="24"/>
        </w:rPr>
      </w:pPr>
      <w:r w:rsidRPr="008569EC">
        <w:rPr>
          <w:rFonts w:ascii="Arial" w:hAnsi="Arial" w:cs="Arial"/>
          <w:szCs w:val="24"/>
        </w:rPr>
        <w:tab/>
        <w:t>2.2. Арендатор обязуется: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rPr>
        <w:tab/>
        <w:t>2.2.1. Использовать имущество исключительно по прямому назначению, указанному в пункте 1.1 настоящего договора.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rPr>
        <w:tab/>
        <w:t>2.2.2. Содержать арендуемое имущество в исправности и надлежащем санитарном состоянии. Выделять для этих целей необходимые лимиты, фонды, ассигнования. Аналогичные требования предъявляются к содержанию прилегающей территории.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highlight w:val="white"/>
        </w:rPr>
      </w:pPr>
      <w:r w:rsidRPr="008569EC">
        <w:rPr>
          <w:rFonts w:ascii="Arial" w:hAnsi="Arial" w:cs="Arial"/>
          <w:szCs w:val="24"/>
        </w:rPr>
        <w:tab/>
      </w:r>
      <w:r w:rsidRPr="008569EC">
        <w:rPr>
          <w:rFonts w:ascii="Arial" w:hAnsi="Arial" w:cs="Arial"/>
          <w:szCs w:val="24"/>
          <w:highlight w:val="white"/>
        </w:rPr>
        <w:t>2.2.3. Заключить договоры на предоставление (возмещение) коммунальных услуг, содержание и техническое обслуживание передаваемого имущества, вывоз твердых коммунальных отходов с основными поставщиками.</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highlight w:val="white"/>
        </w:rPr>
      </w:pPr>
      <w:r w:rsidRPr="008569EC">
        <w:rPr>
          <w:rFonts w:ascii="Arial" w:hAnsi="Arial" w:cs="Arial"/>
          <w:szCs w:val="24"/>
          <w:highlight w:val="white"/>
        </w:rPr>
        <w:tab/>
        <w:t>2.2.4. В течении 10 дней после заключения договоров, предусмотренных подпунктом 2.2.3 настоящего договора предоставить их копии Арендодателю.</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88"/>
        </w:tabs>
        <w:jc w:val="both"/>
        <w:rPr>
          <w:rFonts w:ascii="Arial" w:hAnsi="Arial" w:cs="Arial"/>
          <w:szCs w:val="24"/>
        </w:rPr>
      </w:pPr>
      <w:r w:rsidRPr="008569EC">
        <w:rPr>
          <w:rFonts w:ascii="Arial" w:hAnsi="Arial" w:cs="Arial"/>
          <w:szCs w:val="24"/>
        </w:rPr>
        <w:tab/>
        <w:t>2.2.3. Не производить никаких перепланировок и переоборудования арендуемого имущества, вызываемых потребностями Арендатора, без письменного разрешения Арендодателя.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5"/>
        </w:tabs>
        <w:jc w:val="both"/>
        <w:rPr>
          <w:rFonts w:ascii="Arial" w:hAnsi="Arial" w:cs="Arial"/>
          <w:szCs w:val="24"/>
        </w:rPr>
      </w:pPr>
      <w:r w:rsidRPr="008569EC">
        <w:rPr>
          <w:rFonts w:ascii="Arial" w:hAnsi="Arial" w:cs="Arial"/>
          <w:szCs w:val="24"/>
        </w:rPr>
        <w:tab/>
        <w:t>2.2.4. Своевременно, по мере необходимости, производить текущий ремонт сдаваемого в аренду имущества за свой счет.</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5"/>
        </w:tabs>
        <w:jc w:val="both"/>
        <w:rPr>
          <w:rFonts w:ascii="Arial" w:hAnsi="Arial" w:cs="Arial"/>
          <w:szCs w:val="24"/>
        </w:rPr>
      </w:pPr>
      <w:r w:rsidRPr="008569EC">
        <w:rPr>
          <w:rFonts w:ascii="Arial" w:hAnsi="Arial" w:cs="Arial"/>
          <w:szCs w:val="24"/>
        </w:rPr>
        <w:tab/>
        <w:t>2.2.5. По истечении срока договора аренды сдать имущество Арендодателю по акту приема-передачи в техническом состоянии не худшем состоянию, в котором его получил.</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18"/>
        </w:tabs>
        <w:ind w:firstLine="709"/>
        <w:jc w:val="both"/>
        <w:rPr>
          <w:rFonts w:ascii="Arial" w:hAnsi="Arial" w:cs="Arial"/>
          <w:szCs w:val="24"/>
        </w:rPr>
      </w:pPr>
      <w:r w:rsidRPr="008569EC">
        <w:rPr>
          <w:rFonts w:ascii="Arial" w:hAnsi="Arial" w:cs="Arial"/>
          <w:szCs w:val="24"/>
        </w:rPr>
        <w:tab/>
        <w:t>2.3. Арендатор несет ответственность за противопожарную безопасность предоставленного имущества и проведение в связи с этим необходимых мероприятий.</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3. Платежи и расчеты по договору.</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szCs w:val="24"/>
        </w:rPr>
      </w:pPr>
    </w:p>
    <w:p w:rsidR="00BD6F73" w:rsidRPr="00FE21B7" w:rsidRDefault="00BD6F73" w:rsidP="00C8253A">
      <w:pPr>
        <w:pStyle w:val="Standard"/>
        <w:pBdr>
          <w:top w:val="none" w:sz="0" w:space="0" w:color="auto"/>
          <w:left w:val="none" w:sz="0" w:space="0" w:color="auto"/>
          <w:bottom w:val="none" w:sz="0" w:space="0" w:color="auto"/>
          <w:right w:val="none" w:sz="0" w:space="0" w:color="auto"/>
          <w:between w:val="none" w:sz="0" w:space="0" w:color="auto"/>
        </w:pBdr>
        <w:tabs>
          <w:tab w:val="left" w:pos="696"/>
          <w:tab w:val="left" w:pos="722"/>
          <w:tab w:val="left" w:pos="2658"/>
        </w:tabs>
        <w:ind w:firstLine="709"/>
        <w:jc w:val="both"/>
        <w:rPr>
          <w:rFonts w:ascii="Arial" w:hAnsi="Arial" w:cs="Arial"/>
          <w:szCs w:val="24"/>
        </w:rPr>
      </w:pPr>
      <w:r w:rsidRPr="00FE21B7">
        <w:rPr>
          <w:rFonts w:ascii="Arial" w:hAnsi="Arial" w:cs="Arial"/>
          <w:szCs w:val="24"/>
          <w:shd w:val="clear" w:color="auto" w:fill="FFFFFF"/>
        </w:rPr>
        <w:tab/>
        <w:t xml:space="preserve">3.1. Ежемесячная арендная плата составляет </w:t>
      </w:r>
      <w:r>
        <w:rPr>
          <w:rFonts w:ascii="Arial" w:hAnsi="Arial" w:cs="Arial"/>
          <w:szCs w:val="24"/>
          <w:shd w:val="clear" w:color="auto" w:fill="FFFFFF"/>
        </w:rPr>
        <w:t>19855</w:t>
      </w:r>
      <w:r w:rsidRPr="00FE21B7">
        <w:rPr>
          <w:rFonts w:ascii="Arial" w:hAnsi="Arial" w:cs="Arial"/>
          <w:szCs w:val="24"/>
          <w:shd w:val="clear" w:color="auto" w:fill="FFFFFF"/>
        </w:rPr>
        <w:t xml:space="preserve"> рублей, в том числе: арендная плата </w:t>
      </w:r>
      <w:r>
        <w:rPr>
          <w:rFonts w:ascii="Arial" w:hAnsi="Arial" w:cs="Arial"/>
          <w:szCs w:val="24"/>
          <w:shd w:val="clear" w:color="auto" w:fill="FFFFFF"/>
        </w:rPr>
        <w:t>19855</w:t>
      </w:r>
      <w:r w:rsidRPr="00FE21B7">
        <w:rPr>
          <w:rFonts w:ascii="Arial" w:hAnsi="Arial" w:cs="Arial"/>
          <w:szCs w:val="24"/>
          <w:shd w:val="clear" w:color="auto" w:fill="FFFFFF"/>
        </w:rPr>
        <w:t xml:space="preserve"> руб., НДС 20% - </w:t>
      </w:r>
      <w:r>
        <w:rPr>
          <w:rFonts w:ascii="Arial" w:hAnsi="Arial" w:cs="Arial"/>
          <w:szCs w:val="24"/>
          <w:shd w:val="clear" w:color="auto" w:fill="FFFFFF"/>
        </w:rPr>
        <w:t>3309-16</w:t>
      </w:r>
      <w:r w:rsidRPr="00FE21B7">
        <w:rPr>
          <w:rFonts w:ascii="Arial" w:hAnsi="Arial" w:cs="Arial"/>
          <w:szCs w:val="24"/>
          <w:shd w:val="clear" w:color="auto" w:fill="FFFFFF"/>
        </w:rPr>
        <w:t xml:space="preserve"> руб., </w:t>
      </w:r>
      <w:r w:rsidRPr="00FE21B7">
        <w:rPr>
          <w:rFonts w:ascii="Arial" w:hAnsi="Arial" w:cs="Arial"/>
          <w:szCs w:val="24"/>
        </w:rPr>
        <w:t>установлена по результатам аукциона (</w:t>
      </w:r>
      <w:r w:rsidRPr="00FE21B7">
        <w:rPr>
          <w:rFonts w:ascii="Arial" w:hAnsi="Arial" w:cs="Arial"/>
          <w:szCs w:val="24"/>
          <w:shd w:val="clear" w:color="auto" w:fill="FFFFFF"/>
        </w:rPr>
        <w:t xml:space="preserve">протокола о результатах аукциона на право заключения договора аренды </w:t>
      </w:r>
      <w:r>
        <w:rPr>
          <w:rFonts w:ascii="Arial" w:hAnsi="Arial" w:cs="Arial"/>
          <w:szCs w:val="24"/>
          <w:shd w:val="clear" w:color="auto" w:fill="FFFFFF"/>
        </w:rPr>
        <w:t xml:space="preserve">муниципального </w:t>
      </w:r>
      <w:r w:rsidRPr="00FE21B7">
        <w:rPr>
          <w:rFonts w:ascii="Arial" w:hAnsi="Arial" w:cs="Arial"/>
          <w:szCs w:val="24"/>
          <w:shd w:val="clear" w:color="auto" w:fill="FFFFFF"/>
        </w:rPr>
        <w:t xml:space="preserve"> имущества</w:t>
      </w:r>
      <w:r>
        <w:rPr>
          <w:rFonts w:ascii="Arial" w:hAnsi="Arial" w:cs="Arial"/>
          <w:szCs w:val="24"/>
          <w:shd w:val="clear" w:color="auto" w:fill="FFFFFF"/>
        </w:rPr>
        <w:t xml:space="preserve"> Сафакулевского муниципального округа</w:t>
      </w:r>
      <w:r w:rsidRPr="00FE21B7">
        <w:rPr>
          <w:rFonts w:ascii="Arial" w:hAnsi="Arial" w:cs="Arial"/>
          <w:szCs w:val="24"/>
          <w:shd w:val="clear" w:color="auto" w:fill="FFFFFF"/>
        </w:rPr>
        <w:t xml:space="preserve"> Курганской области от _____________ 202__ года           № ______ (либо </w:t>
      </w:r>
      <w:r w:rsidRPr="00FE21B7">
        <w:rPr>
          <w:rFonts w:ascii="Arial" w:hAnsi="Arial" w:cs="Arial"/>
          <w:szCs w:val="24"/>
        </w:rPr>
        <w:t>протокола рассмотрения заявок на участие в аукционе на</w:t>
      </w:r>
      <w:r w:rsidRPr="00FE21B7">
        <w:rPr>
          <w:rFonts w:ascii="Arial" w:hAnsi="Arial" w:cs="Arial"/>
          <w:szCs w:val="24"/>
          <w:shd w:val="clear" w:color="auto" w:fill="FFFFFF"/>
        </w:rPr>
        <w:t xml:space="preserve"> право заключения договора аренды государственного имущества Курганской области от _________ 202__ года № ______ ).</w:t>
      </w:r>
      <w:r w:rsidRPr="00FE21B7">
        <w:rPr>
          <w:rFonts w:ascii="Arial" w:hAnsi="Arial" w:cs="Arial"/>
          <w:szCs w:val="24"/>
        </w:rPr>
        <w:t xml:space="preserve"> </w:t>
      </w:r>
    </w:p>
    <w:p w:rsidR="00BD6F73" w:rsidRPr="00FE21B7" w:rsidRDefault="00BD6F73" w:rsidP="00C8253A">
      <w:pPr>
        <w:pStyle w:val="Textbody"/>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 w:val="24"/>
          <w:szCs w:val="24"/>
        </w:rPr>
      </w:pPr>
      <w:r w:rsidRPr="00FE21B7">
        <w:rPr>
          <w:rFonts w:ascii="Arial" w:hAnsi="Arial" w:cs="Arial"/>
          <w:sz w:val="24"/>
          <w:szCs w:val="24"/>
          <w:shd w:val="clear" w:color="auto" w:fill="FFFFFF"/>
        </w:rPr>
        <w:t>3.2. </w:t>
      </w:r>
      <w:r w:rsidRPr="00FE21B7">
        <w:rPr>
          <w:rFonts w:ascii="Arial" w:hAnsi="Arial" w:cs="Arial"/>
          <w:sz w:val="24"/>
          <w:szCs w:val="24"/>
          <w:highlight w:val="white"/>
        </w:rPr>
        <w:t xml:space="preserve">Задаток в размере 100 % от начальной цены предмета аукциона, в сумме </w:t>
      </w:r>
      <w:r>
        <w:rPr>
          <w:rFonts w:ascii="Arial" w:hAnsi="Arial" w:cs="Arial"/>
          <w:sz w:val="24"/>
          <w:szCs w:val="24"/>
          <w:highlight w:val="white"/>
        </w:rPr>
        <w:t xml:space="preserve">1985-50 </w:t>
      </w:r>
      <w:r w:rsidRPr="00FE21B7">
        <w:rPr>
          <w:rFonts w:ascii="Arial" w:hAnsi="Arial" w:cs="Arial"/>
          <w:sz w:val="24"/>
          <w:szCs w:val="24"/>
          <w:highlight w:val="white"/>
        </w:rPr>
        <w:t>рублей, перечисленный Арендатором для участия в аукционе, засчитывается в счет оплаты месячной арендной платы за имущество.</w:t>
      </w:r>
    </w:p>
    <w:p w:rsidR="00BD6F73" w:rsidRPr="00FE21B7" w:rsidRDefault="00BD6F73" w:rsidP="00A81541">
      <w:pPr>
        <w:pStyle w:val="Textbody"/>
        <w:pBdr>
          <w:top w:val="none" w:sz="0" w:space="0" w:color="auto"/>
          <w:left w:val="none" w:sz="0" w:space="0" w:color="auto"/>
          <w:bottom w:val="none" w:sz="0" w:space="0" w:color="auto"/>
          <w:right w:val="none" w:sz="0" w:space="0" w:color="auto"/>
          <w:between w:val="none" w:sz="0" w:space="0" w:color="auto"/>
        </w:pBdr>
        <w:tabs>
          <w:tab w:val="left" w:pos="566"/>
        </w:tabs>
        <w:ind w:firstLine="709"/>
        <w:jc w:val="both"/>
        <w:rPr>
          <w:rFonts w:ascii="Arial" w:hAnsi="Arial" w:cs="Arial"/>
          <w:sz w:val="24"/>
          <w:szCs w:val="24"/>
        </w:rPr>
      </w:pPr>
      <w:r w:rsidRPr="00FE21B7">
        <w:rPr>
          <w:rFonts w:ascii="Arial" w:hAnsi="Arial" w:cs="Arial"/>
          <w:sz w:val="24"/>
          <w:szCs w:val="24"/>
        </w:rPr>
        <w:t xml:space="preserve">3.3. Арендатор единовременно оплачивает ежемесячный размер арендной платы за вычетом суммы, указанной в пункте 3.2 Договора, в сумме </w:t>
      </w:r>
      <w:r>
        <w:rPr>
          <w:rFonts w:ascii="Arial" w:hAnsi="Arial" w:cs="Arial"/>
          <w:sz w:val="24"/>
          <w:szCs w:val="24"/>
        </w:rPr>
        <w:t>17869-50</w:t>
      </w:r>
      <w:r w:rsidRPr="00FE21B7">
        <w:rPr>
          <w:rFonts w:ascii="Arial" w:hAnsi="Arial" w:cs="Arial"/>
          <w:sz w:val="24"/>
          <w:szCs w:val="24"/>
        </w:rPr>
        <w:t xml:space="preserve"> рублей в течение 3 (трех) рабочих дней с даты подписания Договора</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tabs>
          <w:tab w:val="left" w:pos="696"/>
          <w:tab w:val="left" w:pos="722"/>
        </w:tabs>
        <w:jc w:val="both"/>
        <w:rPr>
          <w:rFonts w:ascii="Arial" w:hAnsi="Arial" w:cs="Arial"/>
          <w:szCs w:val="24"/>
        </w:rPr>
      </w:pPr>
      <w:r w:rsidRPr="00FE21B7">
        <w:rPr>
          <w:rFonts w:ascii="Arial" w:hAnsi="Arial" w:cs="Arial"/>
          <w:szCs w:val="24"/>
          <w:shd w:val="clear" w:color="auto" w:fill="FFFFFF"/>
        </w:rPr>
        <w:tab/>
        <w:t xml:space="preserve">3.4. Арендатор ежемесячно оплачивает в областной бюджет арендную плату в размере </w:t>
      </w:r>
      <w:r>
        <w:rPr>
          <w:rFonts w:ascii="Arial" w:hAnsi="Arial" w:cs="Arial"/>
          <w:szCs w:val="24"/>
          <w:shd w:val="clear" w:color="auto" w:fill="FFFFFF"/>
        </w:rPr>
        <w:t>19855</w:t>
      </w:r>
      <w:r w:rsidRPr="00FE21B7">
        <w:rPr>
          <w:rFonts w:ascii="Arial" w:hAnsi="Arial" w:cs="Arial"/>
          <w:szCs w:val="24"/>
          <w:shd w:val="clear" w:color="auto" w:fill="FFFFFF"/>
        </w:rPr>
        <w:t xml:space="preserve"> руб. (без НДС) не позднее последнего числа текущего месяца. Расчеты по НДС производятся Арендатором самостоятельно.</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FE21B7">
        <w:rPr>
          <w:rFonts w:ascii="Arial" w:hAnsi="Arial" w:cs="Arial"/>
          <w:szCs w:val="24"/>
          <w:u w:val="single"/>
          <w:shd w:val="clear" w:color="auto" w:fill="FFFFFF"/>
        </w:rPr>
        <w:t>Платежные реквизиты арендной платы:</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spacing w:line="100" w:lineRule="atLeast"/>
        <w:jc w:val="both"/>
        <w:rPr>
          <w:rFonts w:ascii="Arial" w:hAnsi="Arial" w:cs="Arial"/>
          <w:szCs w:val="24"/>
        </w:rPr>
      </w:pPr>
      <w:r w:rsidRPr="00FE21B7">
        <w:rPr>
          <w:rFonts w:ascii="Arial" w:hAnsi="Arial" w:cs="Arial"/>
          <w:szCs w:val="24"/>
        </w:rPr>
        <w:t>Получатель: УФК по Курганской области (</w:t>
      </w:r>
      <w:r>
        <w:rPr>
          <w:rFonts w:ascii="Arial" w:hAnsi="Arial" w:cs="Arial"/>
          <w:szCs w:val="24"/>
        </w:rPr>
        <w:t>Администрация Сафакулевского муниципального округа</w:t>
      </w:r>
      <w:r w:rsidRPr="00FE21B7">
        <w:rPr>
          <w:rFonts w:ascii="Arial" w:hAnsi="Arial" w:cs="Arial"/>
          <w:szCs w:val="24"/>
        </w:rPr>
        <w:t xml:space="preserve">), </w:t>
      </w:r>
      <w:r>
        <w:rPr>
          <w:rFonts w:ascii="Arial" w:hAnsi="Arial" w:cs="Arial"/>
          <w:szCs w:val="24"/>
          <w:shd w:val="clear" w:color="auto" w:fill="FFFFFF"/>
        </w:rPr>
        <w:t>ИНН 4500005702,  КПП 4500</w:t>
      </w:r>
      <w:r w:rsidRPr="00FE21B7">
        <w:rPr>
          <w:rFonts w:ascii="Arial" w:hAnsi="Arial" w:cs="Arial"/>
          <w:szCs w:val="24"/>
          <w:shd w:val="clear" w:color="auto" w:fill="FFFFFF"/>
        </w:rPr>
        <w:t>01001, Банк получателя ОТДЕЛЕНИЕ КУРГАН БАНКА РОССИИ//УФК по Курганской области г. Курган, счет получателя средств 03100643000000014300, счет банка получателя 40102810345370000</w:t>
      </w:r>
      <w:r>
        <w:rPr>
          <w:rFonts w:ascii="Arial" w:hAnsi="Arial" w:cs="Arial"/>
          <w:szCs w:val="24"/>
          <w:shd w:val="clear" w:color="auto" w:fill="FFFFFF"/>
        </w:rPr>
        <w:t>037,БИК 013735150,ОКТМО 37532000</w:t>
      </w:r>
      <w:r w:rsidRPr="00FE21B7">
        <w:rPr>
          <w:rFonts w:ascii="Arial" w:hAnsi="Arial" w:cs="Arial"/>
          <w:szCs w:val="24"/>
          <w:shd w:val="clear" w:color="auto" w:fill="FFFFFF"/>
        </w:rPr>
        <w:t>, </w:t>
      </w:r>
      <w:r w:rsidRPr="00FE21B7">
        <w:rPr>
          <w:rFonts w:ascii="Arial" w:hAnsi="Arial" w:cs="Arial"/>
          <w:szCs w:val="24"/>
        </w:rPr>
        <w:t>КБК 019111050</w:t>
      </w:r>
      <w:r>
        <w:rPr>
          <w:rFonts w:ascii="Arial" w:hAnsi="Arial" w:cs="Arial"/>
          <w:szCs w:val="24"/>
        </w:rPr>
        <w:t>7505</w:t>
      </w:r>
      <w:r w:rsidRPr="00FE21B7">
        <w:rPr>
          <w:rFonts w:ascii="Arial" w:hAnsi="Arial" w:cs="Arial"/>
          <w:szCs w:val="24"/>
        </w:rPr>
        <w:t>0000120 (с указанием в назначении платежа даты и номера Договора аренды).</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FE21B7">
        <w:rPr>
          <w:rFonts w:ascii="Arial" w:hAnsi="Arial" w:cs="Arial"/>
          <w:szCs w:val="24"/>
        </w:rPr>
        <w:tab/>
        <w:t>Пени вносятся на этот же расчетный счет с указанием  КБК: 019111050</w:t>
      </w:r>
      <w:r>
        <w:rPr>
          <w:rFonts w:ascii="Arial" w:hAnsi="Arial" w:cs="Arial"/>
          <w:szCs w:val="24"/>
        </w:rPr>
        <w:t>7505</w:t>
      </w:r>
      <w:r w:rsidRPr="00FE21B7">
        <w:rPr>
          <w:rFonts w:ascii="Arial" w:hAnsi="Arial" w:cs="Arial"/>
          <w:szCs w:val="24"/>
        </w:rPr>
        <w:t>0000120.</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FE21B7">
        <w:rPr>
          <w:rFonts w:ascii="Arial" w:hAnsi="Arial" w:cs="Arial"/>
          <w:szCs w:val="24"/>
        </w:rPr>
        <w:t>Арендная плата начисляется с момента подписания сторонами акта приема-передачи имущества.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3.5. Арендная плата, установленная пунктом 3.1 настоящего договора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предоставленная Территориальным органом Федеральной службы государственной статистики по Свердловской и Курганской областям и не может быть пересмотрена сторонами в сторону уменьшения. Основанием для изменения арендной платы является письменное уведомление, направленное Арендодателем в адрес Арендатора.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8569EC">
        <w:rPr>
          <w:rFonts w:ascii="Arial" w:hAnsi="Arial" w:cs="Arial"/>
          <w:szCs w:val="24"/>
        </w:rPr>
        <w:t>3.6. Неиспользование имущества Арендатором не может служить основанием невнесения арендной платы.</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Arial" w:hAnsi="Arial" w:cs="Arial"/>
          <w:szCs w:val="24"/>
        </w:rPr>
      </w:pPr>
      <w:r w:rsidRPr="008569EC">
        <w:rPr>
          <w:rFonts w:ascii="Arial" w:hAnsi="Arial" w:cs="Arial"/>
          <w:b/>
          <w:szCs w:val="24"/>
        </w:rPr>
        <w:t>4. Ответственность сторон.</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83"/>
        </w:tabs>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4.1. Ответственность Арендатора: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 xml:space="preserve">4.1.1. В случае не внесения Арендатором платежей в сроки, установленные настоящим договором, начисляются пени по 0,1% в день с просроченной суммы за каждый календарный день просрочки. </w:t>
      </w:r>
    </w:p>
    <w:p w:rsidR="00BD6F73" w:rsidRPr="008569EC" w:rsidRDefault="00BD6F73">
      <w:pPr>
        <w:pStyle w:val="BodyText2"/>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b w:val="0"/>
          <w:szCs w:val="24"/>
          <w:shd w:val="clear" w:color="auto" w:fill="FFFFFF"/>
        </w:rPr>
        <w:t>4.1.2. За невыполнение какого-либо обязательства, предусмотренного по настоящему договору, кроме указанного в пункте 4.1.1 Арендатор уплачивает неустойку в размере 5% годовой арендной платы.</w:t>
      </w:r>
    </w:p>
    <w:p w:rsidR="00BD6F73" w:rsidRPr="008569EC" w:rsidRDefault="00BD6F73">
      <w:pPr>
        <w:pStyle w:val="BodyText2"/>
        <w:pBdr>
          <w:top w:val="none" w:sz="0" w:space="0" w:color="auto"/>
          <w:left w:val="none" w:sz="0" w:space="0" w:color="auto"/>
          <w:bottom w:val="none" w:sz="0" w:space="0" w:color="auto"/>
          <w:right w:val="none" w:sz="0" w:space="0" w:color="auto"/>
          <w:between w:val="none" w:sz="0" w:space="0" w:color="auto"/>
        </w:pBdr>
        <w:tabs>
          <w:tab w:val="left" w:pos="696"/>
        </w:tabs>
        <w:ind w:firstLine="709"/>
        <w:jc w:val="both"/>
        <w:rPr>
          <w:rFonts w:ascii="Arial" w:hAnsi="Arial" w:cs="Arial"/>
          <w:szCs w:val="24"/>
        </w:rPr>
      </w:pPr>
      <w:r w:rsidRPr="008569EC">
        <w:rPr>
          <w:rFonts w:ascii="Arial" w:hAnsi="Arial" w:cs="Arial"/>
          <w:b w:val="0"/>
          <w:szCs w:val="24"/>
          <w:shd w:val="clear" w:color="auto" w:fill="FFFFFF"/>
        </w:rPr>
        <w:t>4.2. Уплата неустойки (пени), установленной настоящим договором, не освобождает стороны от выполнения лежащих на них обязательств или устранения нарушений.</w:t>
      </w:r>
    </w:p>
    <w:p w:rsidR="00BD6F73" w:rsidRPr="008569EC" w:rsidRDefault="00BD6F73">
      <w:pPr>
        <w:pStyle w:val="BodyText2"/>
        <w:pBdr>
          <w:top w:val="none" w:sz="0" w:space="0" w:color="auto"/>
          <w:left w:val="none" w:sz="0" w:space="0" w:color="auto"/>
          <w:bottom w:val="none" w:sz="0" w:space="0" w:color="auto"/>
          <w:right w:val="none" w:sz="0" w:space="0" w:color="auto"/>
          <w:between w:val="none" w:sz="0" w:space="0" w:color="auto"/>
        </w:pBdr>
        <w:tabs>
          <w:tab w:val="left" w:pos="696"/>
        </w:tabs>
        <w:ind w:firstLine="709"/>
        <w:jc w:val="both"/>
        <w:rPr>
          <w:rFonts w:ascii="Arial" w:hAnsi="Arial" w:cs="Arial"/>
          <w:szCs w:val="24"/>
        </w:rPr>
      </w:pPr>
    </w:p>
    <w:p w:rsidR="00BD6F73" w:rsidRPr="008569EC" w:rsidRDefault="00BD6F73">
      <w:pPr>
        <w:pStyle w:val="BodyText2"/>
        <w:pBdr>
          <w:top w:val="none" w:sz="0" w:space="0" w:color="auto"/>
          <w:left w:val="none" w:sz="0" w:space="0" w:color="auto"/>
          <w:bottom w:val="none" w:sz="0" w:space="0" w:color="auto"/>
          <w:right w:val="none" w:sz="0" w:space="0" w:color="auto"/>
          <w:between w:val="none" w:sz="0" w:space="0" w:color="auto"/>
        </w:pBdr>
        <w:tabs>
          <w:tab w:val="left" w:pos="696"/>
        </w:tabs>
        <w:jc w:val="center"/>
        <w:rPr>
          <w:rFonts w:ascii="Arial" w:hAnsi="Arial" w:cs="Arial"/>
          <w:szCs w:val="24"/>
        </w:rPr>
      </w:pPr>
      <w:r w:rsidRPr="008569EC">
        <w:rPr>
          <w:rFonts w:ascii="Arial" w:hAnsi="Arial" w:cs="Arial"/>
          <w:szCs w:val="24"/>
          <w:shd w:val="clear" w:color="auto" w:fill="FFFFFF"/>
        </w:rPr>
        <w:t>5. Изменение, расторжение и прекращение договора.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5.1. </w:t>
      </w:r>
      <w:r w:rsidRPr="008569EC">
        <w:rPr>
          <w:rFonts w:ascii="Arial" w:hAnsi="Arial" w:cs="Arial"/>
          <w:szCs w:val="24"/>
        </w:rPr>
        <w:t xml:space="preserve"> Изменения и (или) дополнения к договору оформляются в письменной форме дополнительными соглашениями, кроме изменений размера арендной платы в соответствии с пунктом </w:t>
      </w:r>
      <w:r w:rsidRPr="008569EC">
        <w:rPr>
          <w:rFonts w:ascii="Arial" w:hAnsi="Arial" w:cs="Arial"/>
          <w:szCs w:val="24"/>
          <w:highlight w:val="white"/>
        </w:rPr>
        <w:t xml:space="preserve">3.5 </w:t>
      </w:r>
      <w:r w:rsidRPr="008569EC">
        <w:rPr>
          <w:rFonts w:ascii="Arial" w:hAnsi="Arial" w:cs="Arial"/>
          <w:szCs w:val="24"/>
        </w:rPr>
        <w:t>договора.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5.2. Договор аренды подлежит досрочному расторжению, а Арендатор выселению:</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5.2.1. Если Арендатор умышленно или неосторожно ухудшает состояние имущества.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r w:rsidRPr="008569EC">
        <w:rPr>
          <w:rFonts w:ascii="Arial" w:hAnsi="Arial" w:cs="Arial"/>
          <w:szCs w:val="24"/>
          <w:shd w:val="clear" w:color="auto" w:fill="FFFFFF"/>
        </w:rPr>
        <w:t>5.2.2. При использовании имущества в целом или его части не в соответствии с договором аренды.</w:t>
      </w:r>
    </w:p>
    <w:p w:rsidR="00BD6F73" w:rsidRPr="008569EC" w:rsidRDefault="00BD6F73">
      <w:pPr>
        <w:pStyle w:val="Quotations"/>
        <w:pBdr>
          <w:top w:val="none" w:sz="0" w:space="0" w:color="auto"/>
          <w:left w:val="none" w:sz="0" w:space="0" w:color="auto"/>
          <w:bottom w:val="none" w:sz="0" w:space="0" w:color="auto"/>
          <w:right w:val="none" w:sz="0" w:space="0" w:color="auto"/>
          <w:between w:val="none" w:sz="0" w:space="0" w:color="auto"/>
        </w:pBdr>
        <w:tabs>
          <w:tab w:val="left" w:pos="696"/>
        </w:tabs>
        <w:ind w:left="0" w:right="0" w:firstLine="709"/>
        <w:rPr>
          <w:rFonts w:ascii="Arial" w:hAnsi="Arial" w:cs="Arial"/>
          <w:szCs w:val="24"/>
        </w:rPr>
      </w:pPr>
      <w:r w:rsidRPr="008569EC">
        <w:rPr>
          <w:rFonts w:ascii="Arial" w:hAnsi="Arial" w:cs="Arial"/>
          <w:szCs w:val="24"/>
          <w:shd w:val="clear" w:color="auto" w:fill="FFFFFF"/>
        </w:rPr>
        <w:t xml:space="preserve">5.2.3. Если Арендатор не вносил арендную плату более 2 месяцев подряд по истечении срока платежа, установленного пунктом </w:t>
      </w:r>
      <w:r w:rsidRPr="008569EC">
        <w:rPr>
          <w:rFonts w:ascii="Arial" w:hAnsi="Arial" w:cs="Arial"/>
          <w:szCs w:val="24"/>
          <w:highlight w:val="white"/>
          <w:shd w:val="clear" w:color="auto" w:fill="FFFFFF"/>
        </w:rPr>
        <w:t xml:space="preserve">3.4 </w:t>
      </w:r>
      <w:r w:rsidRPr="008569EC">
        <w:rPr>
          <w:rFonts w:ascii="Arial" w:hAnsi="Arial" w:cs="Arial"/>
          <w:szCs w:val="24"/>
          <w:shd w:val="clear" w:color="auto" w:fill="FFFFFF"/>
        </w:rPr>
        <w:t xml:space="preserve">настоящего договора.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96"/>
        </w:tabs>
        <w:ind w:firstLine="709"/>
        <w:jc w:val="both"/>
        <w:rPr>
          <w:rFonts w:ascii="Arial" w:hAnsi="Arial" w:cs="Arial"/>
          <w:szCs w:val="24"/>
        </w:rPr>
      </w:pPr>
      <w:r w:rsidRPr="008569EC">
        <w:rPr>
          <w:rFonts w:ascii="Arial" w:hAnsi="Arial" w:cs="Arial"/>
          <w:szCs w:val="24"/>
          <w:shd w:val="clear" w:color="auto" w:fill="FFFFFF"/>
        </w:rPr>
        <w:t>5.2.4. Если Арендатор не производит необходимый ремонт, установленный договором.</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shd w:val="clear" w:color="auto" w:fill="FFFFFF"/>
        </w:rPr>
        <w:t>6. Особые условия.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highlight w:val="white"/>
        </w:rPr>
      </w:pPr>
      <w:r w:rsidRPr="008569EC">
        <w:rPr>
          <w:rFonts w:ascii="Arial" w:hAnsi="Arial" w:cs="Arial"/>
          <w:szCs w:val="24"/>
          <w:highlight w:val="white"/>
          <w:shd w:val="clear" w:color="auto" w:fill="FFFFFF"/>
        </w:rPr>
        <w:t xml:space="preserve">Арендатор самостоятельно, в полном объеме оплачивает коммунальные и иные платежи, связанные с содержанием и обслуживанием передаваемого имущества, включая места общего пользования, пропорционально занимаемой площади, вывоз </w:t>
      </w:r>
      <w:r w:rsidRPr="008569EC">
        <w:rPr>
          <w:rFonts w:ascii="Arial" w:hAnsi="Arial" w:cs="Arial"/>
          <w:szCs w:val="24"/>
          <w:highlight w:val="white"/>
        </w:rPr>
        <w:t>твердых коммунальных отходов</w:t>
      </w:r>
      <w:r w:rsidRPr="008569EC">
        <w:rPr>
          <w:rFonts w:ascii="Arial" w:hAnsi="Arial" w:cs="Arial"/>
          <w:szCs w:val="24"/>
          <w:highlight w:val="white"/>
          <w:shd w:val="clear" w:color="auto" w:fill="FFFFFF"/>
        </w:rPr>
        <w:t>, согласно заключенным договорам предусмотренные подпунктом 2.2.3 настоящего договора.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Cs w:val="24"/>
        </w:rPr>
      </w:pPr>
      <w:r w:rsidRPr="008569EC">
        <w:rPr>
          <w:rFonts w:ascii="Arial" w:hAnsi="Arial" w:cs="Arial"/>
          <w:b/>
          <w:szCs w:val="24"/>
          <w:shd w:val="clear" w:color="auto" w:fill="FFFFFF"/>
        </w:rPr>
        <w:t>7. Прочие положения.</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709"/>
        </w:tabs>
        <w:jc w:val="both"/>
        <w:rPr>
          <w:rFonts w:ascii="Arial" w:hAnsi="Arial" w:cs="Arial"/>
          <w:szCs w:val="24"/>
        </w:rPr>
      </w:pPr>
      <w:r w:rsidRPr="008569EC">
        <w:rPr>
          <w:rFonts w:ascii="Arial" w:hAnsi="Arial" w:cs="Arial"/>
          <w:szCs w:val="24"/>
          <w:shd w:val="clear" w:color="auto" w:fill="FFFFFF"/>
        </w:rPr>
        <w:tab/>
        <w:t>7.1. Взаимоотношения сторон, не урегулированные настоящим договором, регулируются действующим законодательством.</w:t>
      </w:r>
    </w:p>
    <w:p w:rsidR="00BD6F73" w:rsidRPr="008569EC" w:rsidRDefault="00BD6F73">
      <w:pPr>
        <w:pStyle w:val="Textbodyindent"/>
        <w:pBdr>
          <w:top w:val="none" w:sz="0" w:space="0" w:color="auto"/>
          <w:left w:val="none" w:sz="0" w:space="0" w:color="auto"/>
          <w:bottom w:val="none" w:sz="0" w:space="0" w:color="auto"/>
          <w:right w:val="none" w:sz="0" w:space="0" w:color="auto"/>
          <w:between w:val="none" w:sz="0" w:space="0" w:color="auto"/>
        </w:pBdr>
        <w:tabs>
          <w:tab w:val="left" w:pos="566"/>
        </w:tabs>
        <w:spacing w:after="0"/>
        <w:ind w:left="0"/>
        <w:jc w:val="both"/>
        <w:rPr>
          <w:rFonts w:ascii="Arial" w:hAnsi="Arial" w:cs="Arial"/>
          <w:highlight w:val="white"/>
        </w:rPr>
      </w:pPr>
      <w:r w:rsidRPr="008569EC">
        <w:rPr>
          <w:rFonts w:ascii="Arial" w:hAnsi="Arial" w:cs="Arial"/>
        </w:rPr>
        <w:tab/>
      </w:r>
      <w:r w:rsidRPr="008569EC">
        <w:rPr>
          <w:rFonts w:ascii="Arial" w:hAnsi="Arial" w:cs="Arial"/>
          <w:highlight w:val="white"/>
        </w:rPr>
        <w:t xml:space="preserve">  7.2. Договор составлен в форме электронного документа и подписывается Сторонами посредством электронной подписи на электронной торговой площадке АО «Единая электронная торговая площадка» (</w:t>
      </w:r>
      <w:r w:rsidRPr="008569EC">
        <w:rPr>
          <w:rFonts w:ascii="Arial" w:hAnsi="Arial" w:cs="Arial"/>
          <w:highlight w:val="white"/>
          <w:lang w:val="en-US"/>
        </w:rPr>
        <w:t>www</w:t>
      </w:r>
      <w:r w:rsidRPr="008569EC">
        <w:rPr>
          <w:rFonts w:ascii="Arial" w:hAnsi="Arial" w:cs="Arial"/>
          <w:highlight w:val="white"/>
        </w:rPr>
        <w:t>.</w:t>
      </w:r>
      <w:r w:rsidRPr="008569EC">
        <w:rPr>
          <w:rFonts w:ascii="Arial" w:hAnsi="Arial" w:cs="Arial"/>
          <w:highlight w:val="white"/>
          <w:lang w:val="en-US"/>
        </w:rPr>
        <w:t>roseltorg</w:t>
      </w:r>
      <w:r w:rsidRPr="008569EC">
        <w:rPr>
          <w:rFonts w:ascii="Arial" w:hAnsi="Arial" w:cs="Arial"/>
          <w:highlight w:val="white"/>
        </w:rPr>
        <w:t>.</w:t>
      </w:r>
      <w:r w:rsidRPr="008569EC">
        <w:rPr>
          <w:rFonts w:ascii="Arial" w:hAnsi="Arial" w:cs="Arial"/>
          <w:highlight w:val="white"/>
          <w:lang w:val="en-US"/>
        </w:rPr>
        <w:t>ru</w:t>
      </w:r>
      <w:r w:rsidRPr="008569EC">
        <w:rPr>
          <w:rFonts w:ascii="Arial" w:hAnsi="Arial" w:cs="Arial"/>
          <w:highlight w:val="white"/>
        </w:rPr>
        <w:t xml:space="preserve">). </w:t>
      </w:r>
    </w:p>
    <w:p w:rsidR="00BD6F73" w:rsidRPr="008569EC" w:rsidRDefault="00BD6F73">
      <w:pPr>
        <w:pStyle w:val="Textbodyindent"/>
        <w:pBdr>
          <w:top w:val="none" w:sz="0" w:space="0" w:color="auto"/>
          <w:left w:val="none" w:sz="0" w:space="0" w:color="auto"/>
          <w:bottom w:val="none" w:sz="0" w:space="0" w:color="auto"/>
          <w:right w:val="none" w:sz="0" w:space="0" w:color="auto"/>
          <w:between w:val="none" w:sz="0" w:space="0" w:color="auto"/>
        </w:pBdr>
        <w:tabs>
          <w:tab w:val="left" w:pos="566"/>
        </w:tabs>
        <w:spacing w:after="0"/>
        <w:ind w:left="0"/>
        <w:jc w:val="both"/>
        <w:rPr>
          <w:rFonts w:ascii="Arial" w:hAnsi="Arial" w:cs="Arial"/>
          <w:highlight w:val="white"/>
        </w:rPr>
      </w:pPr>
      <w:r w:rsidRPr="008569EC">
        <w:rPr>
          <w:rFonts w:ascii="Arial" w:hAnsi="Arial" w:cs="Arial"/>
          <w:highlight w:val="white"/>
        </w:rPr>
        <w:tab/>
        <w:t xml:space="preserve">  7.3. Государственная регистрация Договора осуществляется Арендодателем путем подачи документов в </w:t>
      </w:r>
      <w:r w:rsidRPr="008569EC">
        <w:rPr>
          <w:rFonts w:ascii="Arial" w:hAnsi="Arial" w:cs="Arial"/>
          <w:color w:val="000000"/>
          <w:highlight w:val="white"/>
        </w:rPr>
        <w:t>Управление Федеральной службы государственной регистрации, кадастра и картографии по Курганской области</w:t>
      </w:r>
      <w:r w:rsidRPr="008569EC">
        <w:rPr>
          <w:rFonts w:ascii="Arial" w:hAnsi="Arial" w:cs="Arial"/>
          <w:highlight w:val="white"/>
        </w:rPr>
        <w:t xml:space="preserve"> в электронном виде.</w:t>
      </w:r>
    </w:p>
    <w:p w:rsidR="00BD6F73" w:rsidRPr="008569EC" w:rsidRDefault="00BD6F73">
      <w:pPr>
        <w:pStyle w:val="Textbodyindent"/>
        <w:pBdr>
          <w:top w:val="none" w:sz="0" w:space="0" w:color="auto"/>
          <w:left w:val="none" w:sz="0" w:space="0" w:color="auto"/>
          <w:bottom w:val="none" w:sz="0" w:space="0" w:color="auto"/>
          <w:right w:val="none" w:sz="0" w:space="0" w:color="auto"/>
          <w:between w:val="none" w:sz="0" w:space="0" w:color="auto"/>
        </w:pBdr>
        <w:tabs>
          <w:tab w:val="left" w:pos="566"/>
        </w:tabs>
        <w:ind w:left="0"/>
        <w:jc w:val="both"/>
        <w:rPr>
          <w:rFonts w:ascii="Arial" w:hAnsi="Arial" w:cs="Arial"/>
          <w:highlight w:val="yellow"/>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color w:val="auto"/>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96"/>
        </w:tabs>
        <w:jc w:val="both"/>
        <w:rPr>
          <w:rFonts w:ascii="Arial" w:hAnsi="Arial" w:cs="Arial"/>
          <w:b/>
          <w:bCs/>
          <w:szCs w:val="24"/>
        </w:rPr>
      </w:pPr>
      <w:r w:rsidRPr="008569EC">
        <w:rPr>
          <w:rFonts w:ascii="Arial" w:hAnsi="Arial" w:cs="Arial"/>
          <w:color w:val="auto"/>
          <w:szCs w:val="24"/>
        </w:rPr>
        <w:tab/>
      </w:r>
      <w:r w:rsidRPr="008569EC">
        <w:rPr>
          <w:rFonts w:ascii="Arial" w:hAnsi="Arial" w:cs="Arial"/>
          <w:color w:val="auto"/>
          <w:szCs w:val="24"/>
        </w:rPr>
        <w:tab/>
      </w:r>
      <w:r w:rsidRPr="008569EC">
        <w:rPr>
          <w:rFonts w:ascii="Arial" w:hAnsi="Arial" w:cs="Arial"/>
          <w:color w:val="auto"/>
          <w:szCs w:val="24"/>
        </w:rPr>
        <w:tab/>
      </w:r>
      <w:r w:rsidRPr="008569EC">
        <w:rPr>
          <w:rFonts w:ascii="Arial" w:hAnsi="Arial" w:cs="Arial"/>
          <w:color w:val="auto"/>
          <w:szCs w:val="24"/>
        </w:rPr>
        <w:tab/>
      </w:r>
      <w:r w:rsidRPr="008569EC">
        <w:rPr>
          <w:rFonts w:ascii="Arial" w:hAnsi="Arial" w:cs="Arial"/>
          <w:color w:val="auto"/>
          <w:szCs w:val="24"/>
        </w:rPr>
        <w:tab/>
      </w:r>
      <w:r w:rsidRPr="008569EC">
        <w:rPr>
          <w:rFonts w:ascii="Arial" w:hAnsi="Arial" w:cs="Arial"/>
          <w:b/>
          <w:szCs w:val="24"/>
          <w:shd w:val="clear" w:color="auto" w:fill="FFFFFF"/>
        </w:rPr>
        <w:t xml:space="preserve">8. Юридические адреса и </w:t>
      </w:r>
      <w:r w:rsidRPr="008569EC">
        <w:rPr>
          <w:rFonts w:ascii="Arial" w:hAnsi="Arial" w:cs="Arial"/>
          <w:b/>
          <w:szCs w:val="24"/>
        </w:rPr>
        <w:t>реквизиты сторон.</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tabs>
          <w:tab w:val="left" w:pos="696"/>
        </w:tabs>
        <w:ind w:firstLine="709"/>
        <w:jc w:val="center"/>
        <w:rPr>
          <w:rFonts w:ascii="Arial" w:hAnsi="Arial" w:cs="Arial"/>
          <w:szCs w:val="24"/>
        </w:rPr>
      </w:pP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FE21B7">
        <w:rPr>
          <w:rFonts w:ascii="Arial" w:hAnsi="Arial" w:cs="Arial"/>
          <w:b/>
          <w:szCs w:val="24"/>
          <w:shd w:val="clear" w:color="auto" w:fill="FFFFFF"/>
        </w:rPr>
        <w:t>Арендодатель: </w:t>
      </w:r>
      <w:r>
        <w:rPr>
          <w:rFonts w:ascii="Arial" w:hAnsi="Arial" w:cs="Arial"/>
          <w:szCs w:val="24"/>
          <w:shd w:val="clear" w:color="auto" w:fill="FFFFFF"/>
        </w:rPr>
        <w:t>Администрация Сафакулевского муниципального округа</w:t>
      </w:r>
      <w:r w:rsidRPr="00FE21B7">
        <w:rPr>
          <w:rFonts w:ascii="Arial" w:hAnsi="Arial" w:cs="Arial"/>
          <w:szCs w:val="24"/>
          <w:shd w:val="clear" w:color="auto" w:fill="FFFFFF"/>
        </w:rPr>
        <w:t xml:space="preserve"> Курганской области. ИНН 4501133979, КПП 450101001, ОГРН 1074501006931.</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Pr>
          <w:rFonts w:ascii="Arial" w:hAnsi="Arial" w:cs="Arial"/>
          <w:szCs w:val="24"/>
          <w:shd w:val="clear" w:color="auto" w:fill="FFFFFF"/>
        </w:rPr>
        <w:t>Адрес: 641080</w:t>
      </w:r>
      <w:r w:rsidRPr="00FE21B7">
        <w:rPr>
          <w:rFonts w:ascii="Arial" w:hAnsi="Arial" w:cs="Arial"/>
          <w:szCs w:val="24"/>
          <w:shd w:val="clear" w:color="auto" w:fill="FFFFFF"/>
        </w:rPr>
        <w:t xml:space="preserve">, Курганская область, </w:t>
      </w:r>
      <w:r>
        <w:rPr>
          <w:rFonts w:ascii="Arial" w:hAnsi="Arial" w:cs="Arial"/>
          <w:szCs w:val="24"/>
          <w:shd w:val="clear" w:color="auto" w:fill="FFFFFF"/>
        </w:rPr>
        <w:t>село Сафакулево</w:t>
      </w:r>
      <w:r w:rsidRPr="00FE21B7">
        <w:rPr>
          <w:rFonts w:ascii="Arial" w:hAnsi="Arial" w:cs="Arial"/>
          <w:szCs w:val="24"/>
          <w:shd w:val="clear" w:color="auto" w:fill="FFFFFF"/>
        </w:rPr>
        <w:t xml:space="preserve">, улица </w:t>
      </w:r>
      <w:r>
        <w:rPr>
          <w:rFonts w:ascii="Arial" w:hAnsi="Arial" w:cs="Arial"/>
          <w:szCs w:val="24"/>
          <w:shd w:val="clear" w:color="auto" w:fill="FFFFFF"/>
        </w:rPr>
        <w:t>Куйбышева, 35</w:t>
      </w:r>
      <w:r w:rsidRPr="00FE21B7">
        <w:rPr>
          <w:rFonts w:ascii="Arial" w:hAnsi="Arial" w:cs="Arial"/>
          <w:szCs w:val="24"/>
          <w:shd w:val="clear" w:color="auto" w:fill="FFFFFF"/>
        </w:rPr>
        <w:t xml:space="preserve">, номер телефона: </w:t>
      </w:r>
      <w:r>
        <w:rPr>
          <w:rFonts w:ascii="Arial" w:hAnsi="Arial" w:cs="Arial"/>
          <w:spacing w:val="-1"/>
          <w:szCs w:val="24"/>
          <w:shd w:val="clear" w:color="auto" w:fill="FFFFFF"/>
        </w:rPr>
        <w:t>8 (35243) 2-93-71</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708"/>
        <w:jc w:val="both"/>
        <w:rPr>
          <w:rFonts w:ascii="Arial" w:hAnsi="Arial" w:cs="Arial"/>
          <w:szCs w:val="24"/>
        </w:rPr>
      </w:pPr>
      <w:r w:rsidRPr="008569EC">
        <w:rPr>
          <w:rFonts w:ascii="Arial" w:hAnsi="Arial" w:cs="Arial"/>
          <w:b/>
          <w:szCs w:val="24"/>
          <w:shd w:val="clear" w:color="auto" w:fill="FFFFFF"/>
        </w:rPr>
        <w:t>Арендатор: </w:t>
      </w:r>
      <w:r w:rsidRPr="008569EC">
        <w:rPr>
          <w:rFonts w:ascii="Arial" w:hAnsi="Arial" w:cs="Arial"/>
          <w:szCs w:val="24"/>
          <w:shd w:val="clear" w:color="auto" w:fill="FFFFFF"/>
        </w:rPr>
        <w:t xml:space="preserve"> ХХХХХХХХХХ ИНН 450ХХХХХ, КПП ХХХХХХХХХОГРН ХХХХХХХ.</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708"/>
        <w:jc w:val="both"/>
        <w:rPr>
          <w:rFonts w:ascii="Arial" w:hAnsi="Arial" w:cs="Arial"/>
          <w:szCs w:val="24"/>
        </w:rPr>
      </w:pPr>
      <w:r w:rsidRPr="008569EC">
        <w:rPr>
          <w:rFonts w:ascii="Arial" w:hAnsi="Arial" w:cs="Arial"/>
          <w:szCs w:val="24"/>
          <w:shd w:val="clear" w:color="auto" w:fill="FFFFFF"/>
        </w:rPr>
        <w:t xml:space="preserve">Адрес: ХХХХХХХ, номер телефона: </w:t>
      </w:r>
      <w:r w:rsidRPr="008569EC">
        <w:rPr>
          <w:rFonts w:ascii="Arial" w:hAnsi="Arial" w:cs="Arial"/>
          <w:spacing w:val="-1"/>
          <w:szCs w:val="24"/>
          <w:shd w:val="clear" w:color="auto" w:fill="FFFFFF"/>
        </w:rPr>
        <w:t>ХХХХХХХ</w:t>
      </w:r>
      <w:r w:rsidRPr="008569EC">
        <w:rPr>
          <w:rFonts w:ascii="Arial" w:hAnsi="Arial" w:cs="Arial"/>
          <w:szCs w:val="24"/>
        </w:rPr>
        <w:t>.</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15"/>
        <w:jc w:val="both"/>
        <w:rPr>
          <w:rFonts w:ascii="Arial" w:hAnsi="Arial" w:cs="Arial"/>
          <w:szCs w:val="24"/>
        </w:rPr>
      </w:pPr>
      <w:r w:rsidRPr="008569EC">
        <w:rPr>
          <w:rFonts w:ascii="Arial" w:hAnsi="Arial" w:cs="Arial"/>
          <w:b/>
          <w:szCs w:val="24"/>
        </w:rPr>
        <w:t>Арендодатель:</w:t>
      </w:r>
      <w:r w:rsidRPr="008569EC">
        <w:rPr>
          <w:rFonts w:ascii="Arial" w:hAnsi="Arial" w:cs="Arial"/>
          <w:b/>
          <w:szCs w:val="24"/>
        </w:rPr>
        <w:tab/>
      </w:r>
      <w:r w:rsidRPr="008569EC">
        <w:rPr>
          <w:rFonts w:ascii="Arial" w:hAnsi="Arial" w:cs="Arial"/>
          <w:b/>
          <w:szCs w:val="24"/>
        </w:rPr>
        <w:tab/>
      </w:r>
      <w:r w:rsidRPr="008569EC">
        <w:rPr>
          <w:rFonts w:ascii="Arial" w:hAnsi="Arial" w:cs="Arial"/>
          <w:b/>
          <w:szCs w:val="24"/>
        </w:rPr>
        <w:tab/>
      </w:r>
      <w:r w:rsidRPr="008569EC">
        <w:rPr>
          <w:rFonts w:ascii="Arial" w:hAnsi="Arial" w:cs="Arial"/>
          <w:b/>
          <w:szCs w:val="24"/>
        </w:rPr>
        <w:tab/>
      </w:r>
      <w:r w:rsidRPr="008569EC">
        <w:rPr>
          <w:rFonts w:ascii="Arial" w:hAnsi="Arial" w:cs="Arial"/>
          <w:b/>
          <w:szCs w:val="24"/>
        </w:rPr>
        <w:tab/>
        <w:t xml:space="preserve">     Арендатор:</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r w:rsidRPr="008569EC">
        <w:rPr>
          <w:rFonts w:ascii="Arial" w:hAnsi="Arial" w:cs="Arial"/>
          <w:szCs w:val="24"/>
        </w:rPr>
        <w:t>____________________ (</w:t>
      </w:r>
      <w:r>
        <w:rPr>
          <w:rFonts w:ascii="Arial" w:hAnsi="Arial" w:cs="Arial"/>
          <w:szCs w:val="24"/>
        </w:rPr>
        <w:t>Р.Г.Гильманов</w:t>
      </w:r>
      <w:r w:rsidRPr="008569EC">
        <w:rPr>
          <w:rFonts w:ascii="Arial" w:hAnsi="Arial" w:cs="Arial"/>
          <w:szCs w:val="24"/>
        </w:rPr>
        <w:t>)         ____________________ (____________)</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8569EC">
        <w:rPr>
          <w:rFonts w:ascii="Arial" w:hAnsi="Arial" w:cs="Arial"/>
          <w:spacing w:val="-1"/>
          <w:szCs w:val="24"/>
          <w:shd w:val="clear" w:color="auto" w:fill="FFFFFF"/>
        </w:rPr>
        <w:tab/>
        <w:t xml:space="preserve">          м. п. </w:t>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t xml:space="preserve">               м. п.</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left="4248"/>
        <w:rPr>
          <w:rFonts w:ascii="Arial" w:hAnsi="Arial" w:cs="Arial"/>
          <w:szCs w:val="24"/>
        </w:rPr>
      </w:pPr>
      <w:r w:rsidRPr="008569EC">
        <w:rPr>
          <w:rFonts w:ascii="Arial" w:hAnsi="Arial" w:cs="Arial"/>
          <w:b/>
          <w:szCs w:val="24"/>
        </w:rPr>
        <w:t xml:space="preserve">     А К Т</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r w:rsidRPr="008569EC">
        <w:rPr>
          <w:rFonts w:ascii="Arial" w:hAnsi="Arial" w:cs="Arial"/>
          <w:b/>
          <w:szCs w:val="24"/>
        </w:rPr>
        <w:t xml:space="preserve">приема - передачи </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center"/>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rPr>
          <w:rFonts w:ascii="Arial" w:hAnsi="Arial" w:cs="Arial"/>
          <w:szCs w:val="24"/>
        </w:rPr>
      </w:pP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shd w:val="clear" w:color="auto" w:fill="FFFFFF"/>
        <w:spacing w:after="119"/>
        <w:jc w:val="both"/>
        <w:rPr>
          <w:rFonts w:ascii="Arial" w:hAnsi="Arial" w:cs="Arial"/>
          <w:szCs w:val="24"/>
        </w:rPr>
      </w:pPr>
      <w:r>
        <w:rPr>
          <w:rFonts w:ascii="Arial" w:hAnsi="Arial" w:cs="Arial"/>
          <w:spacing w:val="-1"/>
          <w:szCs w:val="24"/>
          <w:shd w:val="clear" w:color="auto" w:fill="FFFFFF"/>
        </w:rPr>
        <w:t>с. Сафакулево</w:t>
      </w:r>
      <w:r>
        <w:rPr>
          <w:rFonts w:ascii="Arial" w:hAnsi="Arial" w:cs="Arial"/>
          <w:spacing w:val="-1"/>
          <w:szCs w:val="24"/>
          <w:shd w:val="clear" w:color="auto" w:fill="FFFFFF"/>
        </w:rPr>
        <w:tab/>
      </w:r>
      <w:r>
        <w:rPr>
          <w:rFonts w:ascii="Arial" w:hAnsi="Arial" w:cs="Arial"/>
          <w:spacing w:val="-1"/>
          <w:szCs w:val="24"/>
          <w:shd w:val="clear" w:color="auto" w:fill="FFFFFF"/>
        </w:rPr>
        <w:tab/>
      </w:r>
      <w:r>
        <w:rPr>
          <w:rFonts w:ascii="Arial" w:hAnsi="Arial" w:cs="Arial"/>
          <w:spacing w:val="-1"/>
          <w:szCs w:val="24"/>
          <w:shd w:val="clear" w:color="auto" w:fill="FFFFFF"/>
        </w:rPr>
        <w:tab/>
      </w:r>
      <w:r>
        <w:rPr>
          <w:rFonts w:ascii="Arial" w:hAnsi="Arial" w:cs="Arial"/>
          <w:spacing w:val="-1"/>
          <w:szCs w:val="24"/>
          <w:shd w:val="clear" w:color="auto" w:fill="FFFFFF"/>
        </w:rPr>
        <w:tab/>
      </w:r>
      <w:r w:rsidRPr="00FE21B7">
        <w:rPr>
          <w:rFonts w:ascii="Arial" w:hAnsi="Arial" w:cs="Arial"/>
          <w:spacing w:val="-1"/>
          <w:szCs w:val="24"/>
          <w:shd w:val="clear" w:color="auto" w:fill="FFFFFF"/>
        </w:rPr>
        <w:t xml:space="preserve">  </w:t>
      </w:r>
      <w:r>
        <w:rPr>
          <w:rFonts w:ascii="Arial" w:hAnsi="Arial" w:cs="Arial"/>
          <w:spacing w:val="-1"/>
          <w:szCs w:val="24"/>
          <w:shd w:val="clear" w:color="auto" w:fill="FFFFFF"/>
        </w:rPr>
        <w:t xml:space="preserve">                                 </w:t>
      </w:r>
      <w:r w:rsidRPr="00FE21B7">
        <w:rPr>
          <w:rFonts w:ascii="Arial" w:hAnsi="Arial" w:cs="Arial"/>
          <w:spacing w:val="-1"/>
          <w:szCs w:val="24"/>
          <w:shd w:val="clear" w:color="auto" w:fill="FFFFFF"/>
        </w:rPr>
        <w:t>«___» ________ 20</w:t>
      </w:r>
      <w:r w:rsidRPr="00FE21B7">
        <w:rPr>
          <w:rFonts w:ascii="Arial" w:hAnsi="Arial" w:cs="Arial"/>
          <w:spacing w:val="-1"/>
          <w:szCs w:val="24"/>
        </w:rPr>
        <w:t>2</w:t>
      </w:r>
      <w:r>
        <w:rPr>
          <w:rFonts w:ascii="Arial" w:hAnsi="Arial" w:cs="Arial"/>
          <w:spacing w:val="-1"/>
          <w:szCs w:val="24"/>
          <w:shd w:val="clear" w:color="auto" w:fill="FFFFFF"/>
        </w:rPr>
        <w:t>4</w:t>
      </w:r>
      <w:r w:rsidRPr="00FE21B7">
        <w:rPr>
          <w:rFonts w:ascii="Arial" w:hAnsi="Arial" w:cs="Arial"/>
          <w:spacing w:val="-1"/>
          <w:szCs w:val="24"/>
          <w:shd w:val="clear" w:color="auto" w:fill="FFFFFF"/>
        </w:rPr>
        <w:t xml:space="preserve"> года</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zCs w:val="24"/>
        </w:rPr>
      </w:pPr>
      <w:r w:rsidRPr="00FE21B7">
        <w:rPr>
          <w:rFonts w:ascii="Arial" w:hAnsi="Arial" w:cs="Arial"/>
          <w:spacing w:val="-1"/>
          <w:szCs w:val="24"/>
          <w:shd w:val="clear" w:color="auto" w:fill="FFFFFF"/>
        </w:rPr>
        <w:t xml:space="preserve">Арендодатель </w:t>
      </w:r>
      <w:r>
        <w:rPr>
          <w:rFonts w:ascii="Arial" w:hAnsi="Arial" w:cs="Arial"/>
          <w:spacing w:val="-1"/>
          <w:szCs w:val="24"/>
          <w:shd w:val="clear" w:color="auto" w:fill="FFFFFF"/>
        </w:rPr>
        <w:t>–</w:t>
      </w:r>
      <w:r w:rsidRPr="00FE21B7">
        <w:rPr>
          <w:rFonts w:ascii="Arial" w:hAnsi="Arial" w:cs="Arial"/>
          <w:spacing w:val="-1"/>
          <w:szCs w:val="24"/>
          <w:shd w:val="clear" w:color="auto" w:fill="FFFFFF"/>
        </w:rPr>
        <w:t xml:space="preserve"> </w:t>
      </w:r>
      <w:r>
        <w:rPr>
          <w:rFonts w:ascii="Arial" w:hAnsi="Arial" w:cs="Arial"/>
          <w:b/>
          <w:spacing w:val="-1"/>
          <w:szCs w:val="24"/>
          <w:shd w:val="clear" w:color="auto" w:fill="FFFFFF"/>
        </w:rPr>
        <w:t xml:space="preserve">Администрация Сафакулевского муниципального округа </w:t>
      </w:r>
      <w:r w:rsidRPr="00FE21B7">
        <w:rPr>
          <w:rFonts w:ascii="Arial" w:hAnsi="Arial" w:cs="Arial"/>
          <w:spacing w:val="-1"/>
          <w:szCs w:val="24"/>
          <w:shd w:val="clear" w:color="auto" w:fill="FFFFFF"/>
        </w:rPr>
        <w:t xml:space="preserve">в лице </w:t>
      </w:r>
      <w:r>
        <w:rPr>
          <w:rFonts w:ascii="Arial" w:hAnsi="Arial" w:cs="Arial"/>
          <w:spacing w:val="-1"/>
          <w:szCs w:val="24"/>
          <w:shd w:val="clear" w:color="auto" w:fill="FFFFFF"/>
        </w:rPr>
        <w:t>главы Сафакулевского муниципального округа</w:t>
      </w:r>
      <w:r w:rsidRPr="00FE21B7">
        <w:rPr>
          <w:rFonts w:ascii="Arial" w:hAnsi="Arial" w:cs="Arial"/>
          <w:spacing w:val="-1"/>
          <w:szCs w:val="24"/>
          <w:shd w:val="clear" w:color="auto" w:fill="FFFFFF"/>
        </w:rPr>
        <w:t xml:space="preserve"> </w:t>
      </w:r>
      <w:r>
        <w:rPr>
          <w:rFonts w:ascii="Arial" w:hAnsi="Arial" w:cs="Arial"/>
          <w:b/>
          <w:spacing w:val="-1"/>
          <w:szCs w:val="24"/>
          <w:shd w:val="clear" w:color="auto" w:fill="FFFFFF"/>
        </w:rPr>
        <w:t>Гильманова Рашида Гаязитдиновича</w:t>
      </w:r>
      <w:r w:rsidRPr="00FE21B7">
        <w:rPr>
          <w:rFonts w:ascii="Arial" w:hAnsi="Arial" w:cs="Arial"/>
          <w:spacing w:val="-1"/>
          <w:szCs w:val="24"/>
          <w:shd w:val="clear" w:color="auto" w:fill="FFFFFF"/>
        </w:rPr>
        <w:t>, в соответствии с договором аренды № _____ от «__» _____ 202__ года передает, а</w:t>
      </w:r>
      <w:r w:rsidRPr="00FE21B7">
        <w:rPr>
          <w:rFonts w:ascii="Arial" w:hAnsi="Arial" w:cs="Arial"/>
          <w:szCs w:val="24"/>
        </w:rPr>
        <w:t xml:space="preserve"> Арендатор -</w:t>
      </w:r>
      <w:r w:rsidRPr="00FE21B7">
        <w:rPr>
          <w:rFonts w:ascii="Arial" w:hAnsi="Arial" w:cs="Arial"/>
          <w:b/>
          <w:szCs w:val="24"/>
          <w:shd w:val="clear" w:color="auto" w:fill="FFFFFF"/>
        </w:rPr>
        <w:t xml:space="preserve"> </w:t>
      </w:r>
      <w:r w:rsidRPr="00A81541">
        <w:rPr>
          <w:rFonts w:ascii="Arial" w:hAnsi="Arial" w:cs="Arial"/>
          <w:szCs w:val="24"/>
          <w:shd w:val="clear" w:color="auto" w:fill="FFFFFF"/>
        </w:rPr>
        <w:t>______________________________</w:t>
      </w:r>
      <w:r w:rsidRPr="00FE21B7">
        <w:rPr>
          <w:rFonts w:ascii="Arial" w:hAnsi="Arial" w:cs="Arial"/>
          <w:spacing w:val="-1"/>
          <w:szCs w:val="24"/>
          <w:shd w:val="clear" w:color="auto" w:fill="FFFFFF"/>
        </w:rPr>
        <w:t>принимает во временное владение и пользование за плату государственное имущество Курганской области</w:t>
      </w:r>
      <w:r w:rsidRPr="00FE21B7">
        <w:rPr>
          <w:rFonts w:ascii="Arial" w:hAnsi="Arial" w:cs="Arial"/>
          <w:spacing w:val="-1"/>
          <w:szCs w:val="24"/>
        </w:rPr>
        <w:t> - </w:t>
      </w:r>
      <w:r w:rsidRPr="00FE21B7">
        <w:rPr>
          <w:rFonts w:ascii="Arial" w:hAnsi="Arial" w:cs="Arial"/>
          <w:szCs w:val="24"/>
        </w:rPr>
        <w:t>нежилое здание – </w:t>
      </w:r>
      <w:r w:rsidRPr="00413E44">
        <w:rPr>
          <w:rFonts w:ascii="Arial" w:hAnsi="Arial" w:cs="Arial"/>
          <w:szCs w:val="24"/>
        </w:rPr>
        <w:t xml:space="preserve">встроенное помещение кадастровый номер </w:t>
      </w:r>
      <w:r w:rsidRPr="00413E44">
        <w:rPr>
          <w:rFonts w:ascii="Arial" w:eastAsia="TimesNewRomanPSMT" w:hAnsi="Arial" w:cs="Arial"/>
          <w:szCs w:val="24"/>
        </w:rPr>
        <w:t>45:17:020215:1137</w:t>
      </w:r>
      <w:r w:rsidRPr="00413E44">
        <w:rPr>
          <w:rFonts w:ascii="Arial" w:hAnsi="Arial" w:cs="Arial"/>
          <w:szCs w:val="24"/>
        </w:rPr>
        <w:t xml:space="preserve">, общей площадью 186,8 кв.м, расположенное на первом этаже многоквартирного дома. Адрес (местоположение)  </w:t>
      </w:r>
      <w:r w:rsidRPr="00413E44">
        <w:rPr>
          <w:rFonts w:ascii="Arial" w:eastAsia="TimesNewRomanPSMT" w:hAnsi="Arial" w:cs="Arial"/>
          <w:szCs w:val="24"/>
        </w:rPr>
        <w:t>Курганская область, р-н. Сафакулевский, с. Сафакулево, ул. 60 лет СССР, д. 7, пом.1</w:t>
      </w:r>
      <w:r w:rsidRPr="00413E44">
        <w:rPr>
          <w:rFonts w:ascii="Arial" w:hAnsi="Arial" w:cs="Arial"/>
          <w:b/>
          <w:szCs w:val="24"/>
        </w:rPr>
        <w:t>,</w:t>
      </w:r>
      <w:r w:rsidRPr="00FE21B7">
        <w:rPr>
          <w:rFonts w:ascii="Arial" w:hAnsi="Arial" w:cs="Arial"/>
          <w:spacing w:val="-2"/>
          <w:szCs w:val="24"/>
          <w:shd w:val="clear" w:color="auto" w:fill="FFFFFF"/>
        </w:rPr>
        <w:t xml:space="preserve"> </w:t>
      </w:r>
      <w:r w:rsidRPr="00FE21B7">
        <w:rPr>
          <w:rFonts w:ascii="Arial" w:hAnsi="Arial" w:cs="Arial"/>
          <w:spacing w:val="-1"/>
          <w:szCs w:val="24"/>
        </w:rPr>
        <w:t xml:space="preserve">(далее - имущество) </w:t>
      </w:r>
      <w:r w:rsidRPr="00FE21B7">
        <w:rPr>
          <w:rFonts w:ascii="Arial" w:hAnsi="Arial" w:cs="Arial"/>
          <w:spacing w:val="-1"/>
          <w:szCs w:val="24"/>
          <w:shd w:val="clear" w:color="auto" w:fill="FFFFFF"/>
        </w:rPr>
        <w:t xml:space="preserve">для </w:t>
      </w:r>
      <w:r w:rsidRPr="00FE21B7">
        <w:rPr>
          <w:rFonts w:ascii="Arial" w:hAnsi="Arial" w:cs="Arial"/>
          <w:szCs w:val="24"/>
          <w:shd w:val="clear" w:color="auto" w:fill="FFFFFF"/>
        </w:rPr>
        <w:t>любого использования, не запрещенного законодательством Российской Федерации.</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FE21B7">
        <w:rPr>
          <w:rFonts w:ascii="Arial" w:hAnsi="Arial" w:cs="Arial"/>
          <w:szCs w:val="24"/>
          <w:shd w:val="clear" w:color="auto" w:fill="FFFFFF"/>
        </w:rPr>
        <w:t>Во время принятия имущества недостатков, препятствующих его использованию в соответствии с условиями договора, не обнаружено. Арендатор ознакомлен, претензий не имеет.</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r w:rsidRPr="00FE21B7">
        <w:rPr>
          <w:rFonts w:ascii="Arial" w:hAnsi="Arial" w:cs="Arial"/>
          <w:spacing w:val="-1"/>
          <w:szCs w:val="24"/>
          <w:shd w:val="clear" w:color="auto" w:fill="FFFFFF"/>
        </w:rPr>
        <w:t>В соответствии с настоящим актом приема-передачи имущество:</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szCs w:val="24"/>
        </w:rPr>
      </w:pP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r w:rsidRPr="00FE21B7">
        <w:rPr>
          <w:rFonts w:ascii="Arial" w:hAnsi="Arial" w:cs="Arial"/>
          <w:b/>
          <w:szCs w:val="24"/>
        </w:rPr>
        <w:t>передал Арендодатель:</w:t>
      </w:r>
      <w:r w:rsidRPr="00FE21B7">
        <w:rPr>
          <w:rFonts w:ascii="Arial" w:hAnsi="Arial" w:cs="Arial"/>
          <w:b/>
          <w:szCs w:val="24"/>
        </w:rPr>
        <w:tab/>
      </w:r>
      <w:r w:rsidRPr="00FE21B7">
        <w:rPr>
          <w:rFonts w:ascii="Arial" w:hAnsi="Arial" w:cs="Arial"/>
          <w:b/>
          <w:szCs w:val="24"/>
        </w:rPr>
        <w:tab/>
      </w:r>
      <w:r w:rsidRPr="00FE21B7">
        <w:rPr>
          <w:rFonts w:ascii="Arial" w:hAnsi="Arial" w:cs="Arial"/>
          <w:b/>
          <w:szCs w:val="24"/>
        </w:rPr>
        <w:tab/>
        <w:t xml:space="preserve">          принял Арендатор:</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ind w:firstLine="11"/>
        <w:jc w:val="both"/>
        <w:rPr>
          <w:rFonts w:ascii="Arial" w:hAnsi="Arial" w:cs="Arial"/>
          <w:szCs w:val="24"/>
        </w:rPr>
      </w:pPr>
      <w:r w:rsidRPr="00FE21B7">
        <w:rPr>
          <w:rFonts w:ascii="Arial" w:hAnsi="Arial" w:cs="Arial"/>
          <w:szCs w:val="24"/>
        </w:rPr>
        <w:t xml:space="preserve">____________________ </w:t>
      </w:r>
      <w:r>
        <w:rPr>
          <w:rFonts w:ascii="Arial" w:hAnsi="Arial" w:cs="Arial"/>
          <w:szCs w:val="24"/>
        </w:rPr>
        <w:t>Р.Г.Гильманов           ______________</w:t>
      </w:r>
      <w:r w:rsidRPr="00FE21B7">
        <w:rPr>
          <w:rFonts w:ascii="Arial" w:hAnsi="Arial" w:cs="Arial"/>
          <w:szCs w:val="24"/>
        </w:rPr>
        <w:t xml:space="preserve"> _____</w:t>
      </w:r>
      <w:r>
        <w:rPr>
          <w:rFonts w:ascii="Arial" w:hAnsi="Arial" w:cs="Arial"/>
          <w:szCs w:val="24"/>
        </w:rPr>
        <w:t>________</w:t>
      </w:r>
      <w:r w:rsidRPr="00FE21B7">
        <w:rPr>
          <w:rFonts w:ascii="Arial" w:hAnsi="Arial" w:cs="Arial"/>
          <w:szCs w:val="24"/>
        </w:rPr>
        <w:t>____</w:t>
      </w:r>
    </w:p>
    <w:p w:rsidR="00BD6F73" w:rsidRPr="00FE21B7" w:rsidRDefault="00BD6F73" w:rsidP="00A81541">
      <w:pPr>
        <w:pStyle w:val="Standard"/>
        <w:pBdr>
          <w:top w:val="none" w:sz="0" w:space="0" w:color="auto"/>
          <w:left w:val="none" w:sz="0" w:space="0" w:color="auto"/>
          <w:bottom w:val="none" w:sz="0" w:space="0" w:color="auto"/>
          <w:right w:val="none" w:sz="0" w:space="0" w:color="auto"/>
          <w:between w:val="none" w:sz="0" w:space="0" w:color="auto"/>
        </w:pBdr>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ind w:firstLine="22"/>
        <w:jc w:val="both"/>
        <w:rPr>
          <w:rFonts w:ascii="Arial" w:hAnsi="Arial" w:cs="Arial"/>
          <w:szCs w:val="24"/>
        </w:rPr>
      </w:pPr>
      <w:r w:rsidRPr="008569EC">
        <w:rPr>
          <w:rFonts w:ascii="Arial" w:hAnsi="Arial" w:cs="Arial"/>
          <w:spacing w:val="-1"/>
          <w:szCs w:val="24"/>
          <w:shd w:val="clear" w:color="auto" w:fill="FFFFFF"/>
        </w:rPr>
        <w:tab/>
        <w:t xml:space="preserve">          м. п. </w:t>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r>
      <w:r w:rsidRPr="008569EC">
        <w:rPr>
          <w:rFonts w:ascii="Arial" w:hAnsi="Arial" w:cs="Arial"/>
          <w:spacing w:val="-1"/>
          <w:szCs w:val="24"/>
          <w:shd w:val="clear" w:color="auto" w:fill="FFFFFF"/>
        </w:rPr>
        <w:tab/>
        <w:t xml:space="preserve">        м. п.</w:t>
      </w: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pStyle w:val="Standard"/>
        <w:pBdr>
          <w:top w:val="none" w:sz="0" w:space="0" w:color="auto"/>
          <w:left w:val="none" w:sz="0" w:space="0" w:color="auto"/>
          <w:bottom w:val="none" w:sz="0" w:space="0" w:color="auto"/>
          <w:right w:val="none" w:sz="0" w:space="0" w:color="auto"/>
          <w:between w:val="none" w:sz="0" w:space="0" w:color="auto"/>
        </w:pBdr>
        <w:spacing w:after="119"/>
        <w:ind w:firstLine="22"/>
        <w:jc w:val="both"/>
        <w:rPr>
          <w:rFonts w:ascii="Arial" w:hAnsi="Arial" w:cs="Arial"/>
          <w:szCs w:val="24"/>
        </w:rPr>
      </w:pPr>
    </w:p>
    <w:p w:rsidR="00BD6F73" w:rsidRPr="008569EC" w:rsidRDefault="00BD6F73">
      <w:pPr>
        <w:rPr>
          <w:rFonts w:cs="Arial"/>
          <w:sz w:val="24"/>
          <w:szCs w:val="24"/>
        </w:rPr>
      </w:pPr>
    </w:p>
    <w:sectPr w:rsidR="00BD6F73" w:rsidRPr="008569EC" w:rsidSect="00A41447">
      <w:pgSz w:w="11906" w:h="16838"/>
      <w:pgMar w:top="1134" w:right="567"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73" w:rsidRDefault="00BD6F73">
      <w:pPr>
        <w:spacing w:after="0" w:line="240" w:lineRule="auto"/>
      </w:pPr>
      <w:r>
        <w:separator/>
      </w:r>
    </w:p>
  </w:endnote>
  <w:endnote w:type="continuationSeparator" w:id="0">
    <w:p w:rsidR="00BD6F73" w:rsidRDefault="00BD6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73" w:rsidRDefault="00BD6F73">
      <w:pPr>
        <w:spacing w:after="0" w:line="240" w:lineRule="auto"/>
      </w:pPr>
      <w:r>
        <w:separator/>
      </w:r>
    </w:p>
  </w:footnote>
  <w:footnote w:type="continuationSeparator" w:id="0">
    <w:p w:rsidR="00BD6F73" w:rsidRDefault="00BD6F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447"/>
    <w:rsid w:val="00051B03"/>
    <w:rsid w:val="000611F3"/>
    <w:rsid w:val="00094F1C"/>
    <w:rsid w:val="000D1EED"/>
    <w:rsid w:val="000F1A37"/>
    <w:rsid w:val="002311CB"/>
    <w:rsid w:val="002E3379"/>
    <w:rsid w:val="002E5C9A"/>
    <w:rsid w:val="002F5EDF"/>
    <w:rsid w:val="00304C18"/>
    <w:rsid w:val="00343065"/>
    <w:rsid w:val="003F2364"/>
    <w:rsid w:val="00413E44"/>
    <w:rsid w:val="00491EA6"/>
    <w:rsid w:val="004C0B47"/>
    <w:rsid w:val="004E4563"/>
    <w:rsid w:val="00592151"/>
    <w:rsid w:val="006253D9"/>
    <w:rsid w:val="00754E93"/>
    <w:rsid w:val="007852F0"/>
    <w:rsid w:val="00817B6B"/>
    <w:rsid w:val="008569EC"/>
    <w:rsid w:val="00887BAE"/>
    <w:rsid w:val="00960A43"/>
    <w:rsid w:val="009D675C"/>
    <w:rsid w:val="00A17D06"/>
    <w:rsid w:val="00A41447"/>
    <w:rsid w:val="00A81541"/>
    <w:rsid w:val="00A84E2B"/>
    <w:rsid w:val="00AF4355"/>
    <w:rsid w:val="00B10C45"/>
    <w:rsid w:val="00BD6F73"/>
    <w:rsid w:val="00C8253A"/>
    <w:rsid w:val="00D063A9"/>
    <w:rsid w:val="00D96C8E"/>
    <w:rsid w:val="00DA1B7C"/>
    <w:rsid w:val="00DA6D48"/>
    <w:rsid w:val="00DB5581"/>
    <w:rsid w:val="00E033FF"/>
    <w:rsid w:val="00E052B4"/>
    <w:rsid w:val="00E54EB1"/>
    <w:rsid w:val="00EE479A"/>
    <w:rsid w:val="00F81D33"/>
    <w:rsid w:val="00FE21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41447"/>
    <w:pPr>
      <w:spacing w:after="200" w:line="276" w:lineRule="auto"/>
    </w:pPr>
    <w:rPr>
      <w:lang w:eastAsia="en-US"/>
    </w:rPr>
  </w:style>
  <w:style w:type="paragraph" w:styleId="Heading1">
    <w:name w:val="heading 1"/>
    <w:basedOn w:val="Normal"/>
    <w:next w:val="Normal"/>
    <w:link w:val="Heading1Char"/>
    <w:uiPriority w:val="99"/>
    <w:qFormat/>
    <w:rsid w:val="00A41447"/>
    <w:pPr>
      <w:keepNext/>
      <w:keepLines/>
      <w:spacing w:before="480"/>
      <w:outlineLvl w:val="0"/>
    </w:pPr>
    <w:rPr>
      <w:sz w:val="40"/>
      <w:szCs w:val="40"/>
      <w:lang w:eastAsia="ru-RU"/>
    </w:rPr>
  </w:style>
  <w:style w:type="paragraph" w:styleId="Heading2">
    <w:name w:val="heading 2"/>
    <w:basedOn w:val="Normal"/>
    <w:next w:val="Normal"/>
    <w:link w:val="Heading2Char"/>
    <w:uiPriority w:val="99"/>
    <w:qFormat/>
    <w:rsid w:val="00A41447"/>
    <w:pPr>
      <w:keepNext/>
      <w:keepLines/>
      <w:spacing w:before="360"/>
      <w:outlineLvl w:val="1"/>
    </w:pPr>
    <w:rPr>
      <w:sz w:val="34"/>
      <w:szCs w:val="20"/>
      <w:lang w:eastAsia="ru-RU"/>
    </w:rPr>
  </w:style>
  <w:style w:type="paragraph" w:styleId="Heading3">
    <w:name w:val="heading 3"/>
    <w:basedOn w:val="Normal"/>
    <w:next w:val="Normal"/>
    <w:link w:val="Heading3Char"/>
    <w:uiPriority w:val="99"/>
    <w:qFormat/>
    <w:rsid w:val="00A41447"/>
    <w:pPr>
      <w:keepNext/>
      <w:keepLines/>
      <w:spacing w:before="320"/>
      <w:outlineLvl w:val="2"/>
    </w:pPr>
    <w:rPr>
      <w:sz w:val="30"/>
      <w:szCs w:val="30"/>
      <w:lang w:eastAsia="ru-RU"/>
    </w:rPr>
  </w:style>
  <w:style w:type="paragraph" w:styleId="Heading4">
    <w:name w:val="heading 4"/>
    <w:basedOn w:val="Normal"/>
    <w:next w:val="Normal"/>
    <w:link w:val="Heading4Char"/>
    <w:uiPriority w:val="99"/>
    <w:qFormat/>
    <w:rsid w:val="00A41447"/>
    <w:pPr>
      <w:keepNext/>
      <w:keepLines/>
      <w:spacing w:before="320"/>
      <w:outlineLvl w:val="3"/>
    </w:pPr>
    <w:rPr>
      <w:b/>
      <w:bCs/>
      <w:sz w:val="26"/>
      <w:szCs w:val="26"/>
      <w:lang w:eastAsia="ru-RU"/>
    </w:rPr>
  </w:style>
  <w:style w:type="paragraph" w:styleId="Heading5">
    <w:name w:val="heading 5"/>
    <w:basedOn w:val="Normal"/>
    <w:next w:val="Normal"/>
    <w:link w:val="Heading5Char"/>
    <w:uiPriority w:val="99"/>
    <w:qFormat/>
    <w:rsid w:val="00A41447"/>
    <w:pPr>
      <w:keepNext/>
      <w:keepLines/>
      <w:spacing w:before="320"/>
      <w:outlineLvl w:val="4"/>
    </w:pPr>
    <w:rPr>
      <w:b/>
      <w:bCs/>
      <w:sz w:val="24"/>
      <w:szCs w:val="24"/>
      <w:lang w:eastAsia="ru-RU"/>
    </w:rPr>
  </w:style>
  <w:style w:type="paragraph" w:styleId="Heading6">
    <w:name w:val="heading 6"/>
    <w:basedOn w:val="Normal"/>
    <w:next w:val="Normal"/>
    <w:link w:val="Heading6Char"/>
    <w:uiPriority w:val="99"/>
    <w:qFormat/>
    <w:rsid w:val="00A41447"/>
    <w:pPr>
      <w:keepNext/>
      <w:keepLines/>
      <w:spacing w:before="320"/>
      <w:outlineLvl w:val="5"/>
    </w:pPr>
    <w:rPr>
      <w:b/>
      <w:bCs/>
      <w:lang w:eastAsia="ru-RU"/>
    </w:rPr>
  </w:style>
  <w:style w:type="paragraph" w:styleId="Heading7">
    <w:name w:val="heading 7"/>
    <w:basedOn w:val="Normal"/>
    <w:next w:val="Normal"/>
    <w:link w:val="Heading7Char"/>
    <w:uiPriority w:val="99"/>
    <w:qFormat/>
    <w:rsid w:val="00A41447"/>
    <w:pPr>
      <w:keepNext/>
      <w:keepLines/>
      <w:spacing w:before="320"/>
      <w:outlineLvl w:val="6"/>
    </w:pPr>
    <w:rPr>
      <w:b/>
      <w:bCs/>
      <w:i/>
      <w:iCs/>
      <w:lang w:eastAsia="ru-RU"/>
    </w:rPr>
  </w:style>
  <w:style w:type="paragraph" w:styleId="Heading8">
    <w:name w:val="heading 8"/>
    <w:basedOn w:val="Normal"/>
    <w:next w:val="Normal"/>
    <w:link w:val="Heading8Char"/>
    <w:uiPriority w:val="99"/>
    <w:qFormat/>
    <w:rsid w:val="00A41447"/>
    <w:pPr>
      <w:keepNext/>
      <w:keepLines/>
      <w:spacing w:before="320"/>
      <w:outlineLvl w:val="7"/>
    </w:pPr>
    <w:rPr>
      <w:i/>
      <w:iCs/>
      <w:lang w:eastAsia="ru-RU"/>
    </w:rPr>
  </w:style>
  <w:style w:type="paragraph" w:styleId="Heading9">
    <w:name w:val="heading 9"/>
    <w:basedOn w:val="Normal"/>
    <w:next w:val="Normal"/>
    <w:link w:val="Heading9Char"/>
    <w:uiPriority w:val="99"/>
    <w:qFormat/>
    <w:rsid w:val="00A41447"/>
    <w:pPr>
      <w:keepNext/>
      <w:keepLines/>
      <w:spacing w:before="320"/>
      <w:outlineLvl w:val="8"/>
    </w:pPr>
    <w:rPr>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1447"/>
    <w:rPr>
      <w:rFonts w:ascii="Arial" w:hAnsi="Arial" w:cs="Times New Roman"/>
      <w:sz w:val="40"/>
    </w:rPr>
  </w:style>
  <w:style w:type="character" w:customStyle="1" w:styleId="Heading2Char">
    <w:name w:val="Heading 2 Char"/>
    <w:basedOn w:val="DefaultParagraphFont"/>
    <w:link w:val="Heading2"/>
    <w:uiPriority w:val="99"/>
    <w:locked/>
    <w:rsid w:val="00A41447"/>
    <w:rPr>
      <w:rFonts w:ascii="Arial" w:hAnsi="Arial" w:cs="Times New Roman"/>
      <w:sz w:val="34"/>
    </w:rPr>
  </w:style>
  <w:style w:type="character" w:customStyle="1" w:styleId="Heading3Char">
    <w:name w:val="Heading 3 Char"/>
    <w:basedOn w:val="DefaultParagraphFont"/>
    <w:link w:val="Heading3"/>
    <w:uiPriority w:val="99"/>
    <w:locked/>
    <w:rsid w:val="00A41447"/>
    <w:rPr>
      <w:rFonts w:ascii="Arial" w:hAnsi="Arial" w:cs="Times New Roman"/>
      <w:sz w:val="30"/>
    </w:rPr>
  </w:style>
  <w:style w:type="character" w:customStyle="1" w:styleId="Heading4Char">
    <w:name w:val="Heading 4 Char"/>
    <w:basedOn w:val="DefaultParagraphFont"/>
    <w:link w:val="Heading4"/>
    <w:uiPriority w:val="99"/>
    <w:locked/>
    <w:rsid w:val="00A41447"/>
    <w:rPr>
      <w:rFonts w:ascii="Arial" w:hAnsi="Arial" w:cs="Times New Roman"/>
      <w:b/>
      <w:sz w:val="26"/>
    </w:rPr>
  </w:style>
  <w:style w:type="character" w:customStyle="1" w:styleId="Heading5Char">
    <w:name w:val="Heading 5 Char"/>
    <w:basedOn w:val="DefaultParagraphFont"/>
    <w:link w:val="Heading5"/>
    <w:uiPriority w:val="99"/>
    <w:locked/>
    <w:rsid w:val="00A41447"/>
    <w:rPr>
      <w:rFonts w:ascii="Arial" w:hAnsi="Arial" w:cs="Times New Roman"/>
      <w:b/>
      <w:sz w:val="24"/>
    </w:rPr>
  </w:style>
  <w:style w:type="character" w:customStyle="1" w:styleId="Heading6Char">
    <w:name w:val="Heading 6 Char"/>
    <w:basedOn w:val="DefaultParagraphFont"/>
    <w:link w:val="Heading6"/>
    <w:uiPriority w:val="99"/>
    <w:locked/>
    <w:rsid w:val="00A41447"/>
    <w:rPr>
      <w:rFonts w:ascii="Arial" w:hAnsi="Arial" w:cs="Times New Roman"/>
      <w:b/>
      <w:sz w:val="22"/>
    </w:rPr>
  </w:style>
  <w:style w:type="character" w:customStyle="1" w:styleId="Heading7Char">
    <w:name w:val="Heading 7 Char"/>
    <w:basedOn w:val="DefaultParagraphFont"/>
    <w:link w:val="Heading7"/>
    <w:uiPriority w:val="99"/>
    <w:locked/>
    <w:rsid w:val="00A41447"/>
    <w:rPr>
      <w:rFonts w:ascii="Arial" w:hAnsi="Arial" w:cs="Times New Roman"/>
      <w:b/>
      <w:i/>
      <w:sz w:val="22"/>
    </w:rPr>
  </w:style>
  <w:style w:type="character" w:customStyle="1" w:styleId="Heading8Char">
    <w:name w:val="Heading 8 Char"/>
    <w:basedOn w:val="DefaultParagraphFont"/>
    <w:link w:val="Heading8"/>
    <w:uiPriority w:val="99"/>
    <w:locked/>
    <w:rsid w:val="00A41447"/>
    <w:rPr>
      <w:rFonts w:ascii="Arial" w:hAnsi="Arial" w:cs="Times New Roman"/>
      <w:i/>
      <w:sz w:val="22"/>
    </w:rPr>
  </w:style>
  <w:style w:type="character" w:customStyle="1" w:styleId="Heading9Char">
    <w:name w:val="Heading 9 Char"/>
    <w:basedOn w:val="DefaultParagraphFont"/>
    <w:link w:val="Heading9"/>
    <w:uiPriority w:val="99"/>
    <w:locked/>
    <w:rsid w:val="00A41447"/>
    <w:rPr>
      <w:rFonts w:ascii="Arial" w:hAnsi="Arial" w:cs="Times New Roman"/>
      <w:i/>
      <w:sz w:val="21"/>
    </w:rPr>
  </w:style>
  <w:style w:type="paragraph" w:styleId="Title">
    <w:name w:val="Title"/>
    <w:basedOn w:val="Normal"/>
    <w:next w:val="Normal"/>
    <w:link w:val="TitleChar"/>
    <w:uiPriority w:val="99"/>
    <w:qFormat/>
    <w:rsid w:val="00A41447"/>
    <w:pPr>
      <w:spacing w:before="300"/>
      <w:contextualSpacing/>
    </w:pPr>
    <w:rPr>
      <w:sz w:val="48"/>
      <w:szCs w:val="48"/>
      <w:lang w:eastAsia="ru-RU"/>
    </w:rPr>
  </w:style>
  <w:style w:type="character" w:customStyle="1" w:styleId="TitleChar">
    <w:name w:val="Title Char"/>
    <w:basedOn w:val="DefaultParagraphFont"/>
    <w:link w:val="Title"/>
    <w:uiPriority w:val="99"/>
    <w:locked/>
    <w:rsid w:val="00A41447"/>
    <w:rPr>
      <w:rFonts w:cs="Times New Roman"/>
      <w:sz w:val="48"/>
    </w:rPr>
  </w:style>
  <w:style w:type="paragraph" w:styleId="Subtitle">
    <w:name w:val="Subtitle"/>
    <w:basedOn w:val="Normal"/>
    <w:next w:val="Normal"/>
    <w:link w:val="SubtitleChar"/>
    <w:uiPriority w:val="99"/>
    <w:qFormat/>
    <w:rsid w:val="00A41447"/>
    <w:pPr>
      <w:spacing w:before="200"/>
    </w:pPr>
    <w:rPr>
      <w:sz w:val="24"/>
      <w:szCs w:val="24"/>
      <w:lang w:eastAsia="ru-RU"/>
    </w:rPr>
  </w:style>
  <w:style w:type="character" w:customStyle="1" w:styleId="SubtitleChar">
    <w:name w:val="Subtitle Char"/>
    <w:basedOn w:val="DefaultParagraphFont"/>
    <w:link w:val="Subtitle"/>
    <w:uiPriority w:val="99"/>
    <w:locked/>
    <w:rsid w:val="00A41447"/>
    <w:rPr>
      <w:rFonts w:cs="Times New Roman"/>
      <w:sz w:val="24"/>
    </w:rPr>
  </w:style>
  <w:style w:type="paragraph" w:styleId="Quote">
    <w:name w:val="Quote"/>
    <w:basedOn w:val="Normal"/>
    <w:next w:val="Normal"/>
    <w:link w:val="QuoteChar"/>
    <w:uiPriority w:val="99"/>
    <w:qFormat/>
    <w:rsid w:val="00A41447"/>
    <w:pPr>
      <w:ind w:left="720" w:right="720"/>
    </w:pPr>
    <w:rPr>
      <w:i/>
      <w:sz w:val="20"/>
      <w:szCs w:val="20"/>
      <w:lang w:eastAsia="ru-RU"/>
    </w:rPr>
  </w:style>
  <w:style w:type="character" w:customStyle="1" w:styleId="QuoteChar">
    <w:name w:val="Quote Char"/>
    <w:basedOn w:val="DefaultParagraphFont"/>
    <w:link w:val="Quote"/>
    <w:uiPriority w:val="99"/>
    <w:locked/>
    <w:rsid w:val="00A41447"/>
    <w:rPr>
      <w:rFonts w:cs="Times New Roman"/>
      <w:i/>
    </w:rPr>
  </w:style>
  <w:style w:type="paragraph" w:styleId="IntenseQuote">
    <w:name w:val="Intense Quote"/>
    <w:basedOn w:val="Normal"/>
    <w:next w:val="Normal"/>
    <w:link w:val="IntenseQuoteChar"/>
    <w:uiPriority w:val="99"/>
    <w:qFormat/>
    <w:rsid w:val="00A41447"/>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A41447"/>
    <w:rPr>
      <w:rFonts w:cs="Times New Roman"/>
      <w:i/>
    </w:rPr>
  </w:style>
  <w:style w:type="paragraph" w:styleId="Header">
    <w:name w:val="header"/>
    <w:basedOn w:val="Normal"/>
    <w:link w:val="HeaderChar"/>
    <w:uiPriority w:val="99"/>
    <w:rsid w:val="00A41447"/>
    <w:pPr>
      <w:tabs>
        <w:tab w:val="center" w:pos="7143"/>
        <w:tab w:val="right" w:pos="14287"/>
      </w:tabs>
      <w:spacing w:after="0" w:line="240" w:lineRule="auto"/>
    </w:pPr>
  </w:style>
  <w:style w:type="character" w:customStyle="1" w:styleId="HeaderChar">
    <w:name w:val="Header Char"/>
    <w:basedOn w:val="DefaultParagraphFont"/>
    <w:link w:val="Header"/>
    <w:uiPriority w:val="99"/>
    <w:locked/>
    <w:rsid w:val="00A41447"/>
    <w:rPr>
      <w:rFonts w:cs="Times New Roman"/>
    </w:rPr>
  </w:style>
  <w:style w:type="paragraph" w:styleId="Footer">
    <w:name w:val="footer"/>
    <w:basedOn w:val="Normal"/>
    <w:link w:val="FooterChar1"/>
    <w:uiPriority w:val="99"/>
    <w:rsid w:val="00A41447"/>
    <w:pPr>
      <w:tabs>
        <w:tab w:val="center" w:pos="7143"/>
        <w:tab w:val="right" w:pos="14287"/>
      </w:tabs>
      <w:spacing w:after="0" w:line="240" w:lineRule="auto"/>
    </w:pPr>
  </w:style>
  <w:style w:type="character" w:customStyle="1" w:styleId="FooterChar">
    <w:name w:val="Footer Char"/>
    <w:basedOn w:val="DefaultParagraphFont"/>
    <w:link w:val="Footer"/>
    <w:uiPriority w:val="99"/>
    <w:locked/>
    <w:rsid w:val="00A41447"/>
    <w:rPr>
      <w:rFonts w:cs="Times New Roman"/>
    </w:rPr>
  </w:style>
  <w:style w:type="paragraph" w:styleId="Caption">
    <w:name w:val="caption"/>
    <w:basedOn w:val="Normal"/>
    <w:next w:val="Normal"/>
    <w:uiPriority w:val="99"/>
    <w:qFormat/>
    <w:rsid w:val="00A41447"/>
    <w:rPr>
      <w:b/>
      <w:bCs/>
      <w:color w:val="5B9BD5"/>
      <w:sz w:val="18"/>
      <w:szCs w:val="18"/>
    </w:rPr>
  </w:style>
  <w:style w:type="character" w:customStyle="1" w:styleId="FooterChar1">
    <w:name w:val="Footer Char1"/>
    <w:link w:val="Footer"/>
    <w:uiPriority w:val="99"/>
    <w:locked/>
    <w:rsid w:val="00A41447"/>
  </w:style>
  <w:style w:type="table" w:styleId="TableGrid">
    <w:name w:val="Table Grid"/>
    <w:basedOn w:val="TableNormal"/>
    <w:uiPriority w:val="99"/>
    <w:rsid w:val="00A414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A41447"/>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A41447"/>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A41447"/>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A41447"/>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A41447"/>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A41447"/>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A41447"/>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A41447"/>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A41447"/>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A41447"/>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2">
    <w:name w:val="Grid Table 2"/>
    <w:uiPriority w:val="99"/>
    <w:rsid w:val="00A41447"/>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A41447"/>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A41447"/>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A41447"/>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A41447"/>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A41447"/>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A41447"/>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3">
    <w:name w:val="Grid Table 3"/>
    <w:uiPriority w:val="99"/>
    <w:rsid w:val="00A41447"/>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A41447"/>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A41447"/>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A41447"/>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A41447"/>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A41447"/>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A41447"/>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4">
    <w:name w:val="Grid Table 4"/>
    <w:uiPriority w:val="99"/>
    <w:rsid w:val="00A41447"/>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A41447"/>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A41447"/>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A41447"/>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A41447"/>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A41447"/>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A41447"/>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GridTable5Dark">
    <w:name w:val="Grid Table 5 Dark"/>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A41447"/>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A41447"/>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A41447"/>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A41447"/>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A41447"/>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A41447"/>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A41447"/>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A41447"/>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7Colorful">
    <w:name w:val="Grid Table 7 Colorful"/>
    <w:uiPriority w:val="99"/>
    <w:rsid w:val="00A41447"/>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A41447"/>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A41447"/>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A41447"/>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A41447"/>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A41447"/>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A41447"/>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1Light">
    <w:name w:val="List Table 1 Light"/>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A41447"/>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A41447"/>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A41447"/>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A41447"/>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A41447"/>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A41447"/>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A41447"/>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A41447"/>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ListTable3">
    <w:name w:val="List Table 3"/>
    <w:uiPriority w:val="99"/>
    <w:rsid w:val="00A41447"/>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A41447"/>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A41447"/>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A41447"/>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A41447"/>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A41447"/>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A41447"/>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ListTable4">
    <w:name w:val="List Table 4"/>
    <w:uiPriority w:val="99"/>
    <w:rsid w:val="00A41447"/>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A41447"/>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A41447"/>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A41447"/>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A41447"/>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A41447"/>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A41447"/>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ListTable5Dark">
    <w:name w:val="List Table 5 Dark"/>
    <w:uiPriority w:val="99"/>
    <w:rsid w:val="00A41447"/>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A41447"/>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A41447"/>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A41447"/>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A41447"/>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A41447"/>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A41447"/>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ListTable6Colorful">
    <w:name w:val="List Table 6 Colorful"/>
    <w:uiPriority w:val="99"/>
    <w:rsid w:val="00A41447"/>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A41447"/>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A41447"/>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A41447"/>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A41447"/>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A41447"/>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A41447"/>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7Colorful">
    <w:name w:val="List Table 7 Colorful"/>
    <w:uiPriority w:val="99"/>
    <w:rsid w:val="00A41447"/>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A41447"/>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A41447"/>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A41447"/>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A41447"/>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A41447"/>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A41447"/>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A41447"/>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A41447"/>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A41447"/>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A41447"/>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A41447"/>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A41447"/>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A41447"/>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A41447"/>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A41447"/>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A41447"/>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A41447"/>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A41447"/>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A41447"/>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A41447"/>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A41447"/>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styleId="Hyperlink">
    <w:name w:val="Hyperlink"/>
    <w:basedOn w:val="DefaultParagraphFont"/>
    <w:uiPriority w:val="99"/>
    <w:rsid w:val="00A41447"/>
    <w:rPr>
      <w:rFonts w:cs="Times New Roman"/>
      <w:color w:val="0000FF"/>
      <w:u w:val="single"/>
    </w:rPr>
  </w:style>
  <w:style w:type="paragraph" w:styleId="FootnoteText">
    <w:name w:val="footnote text"/>
    <w:basedOn w:val="Normal"/>
    <w:link w:val="FootnoteTextChar"/>
    <w:uiPriority w:val="99"/>
    <w:semiHidden/>
    <w:rsid w:val="00A41447"/>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A41447"/>
    <w:rPr>
      <w:rFonts w:cs="Times New Roman"/>
      <w:sz w:val="18"/>
    </w:rPr>
  </w:style>
  <w:style w:type="character" w:styleId="FootnoteReference">
    <w:name w:val="footnote reference"/>
    <w:basedOn w:val="DefaultParagraphFont"/>
    <w:uiPriority w:val="99"/>
    <w:rsid w:val="00A41447"/>
    <w:rPr>
      <w:rFonts w:cs="Times New Roman"/>
      <w:vertAlign w:val="superscript"/>
    </w:rPr>
  </w:style>
  <w:style w:type="paragraph" w:styleId="EndnoteText">
    <w:name w:val="endnote text"/>
    <w:basedOn w:val="Normal"/>
    <w:link w:val="EndnoteTextChar"/>
    <w:uiPriority w:val="99"/>
    <w:semiHidden/>
    <w:rsid w:val="00A41447"/>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A41447"/>
    <w:rPr>
      <w:rFonts w:cs="Times New Roman"/>
      <w:sz w:val="20"/>
    </w:rPr>
  </w:style>
  <w:style w:type="character" w:styleId="EndnoteReference">
    <w:name w:val="endnote reference"/>
    <w:basedOn w:val="DefaultParagraphFont"/>
    <w:uiPriority w:val="99"/>
    <w:semiHidden/>
    <w:rsid w:val="00A41447"/>
    <w:rPr>
      <w:rFonts w:cs="Times New Roman"/>
      <w:vertAlign w:val="superscript"/>
    </w:rPr>
  </w:style>
  <w:style w:type="paragraph" w:styleId="TOC1">
    <w:name w:val="toc 1"/>
    <w:basedOn w:val="Normal"/>
    <w:next w:val="Normal"/>
    <w:uiPriority w:val="99"/>
    <w:rsid w:val="00A41447"/>
    <w:pPr>
      <w:spacing w:after="57"/>
    </w:pPr>
  </w:style>
  <w:style w:type="paragraph" w:styleId="TOC2">
    <w:name w:val="toc 2"/>
    <w:basedOn w:val="Normal"/>
    <w:next w:val="Normal"/>
    <w:uiPriority w:val="99"/>
    <w:rsid w:val="00A41447"/>
    <w:pPr>
      <w:spacing w:after="57"/>
      <w:ind w:left="283"/>
    </w:pPr>
  </w:style>
  <w:style w:type="paragraph" w:styleId="TOC3">
    <w:name w:val="toc 3"/>
    <w:basedOn w:val="Normal"/>
    <w:next w:val="Normal"/>
    <w:uiPriority w:val="99"/>
    <w:rsid w:val="00A41447"/>
    <w:pPr>
      <w:spacing w:after="57"/>
      <w:ind w:left="567"/>
    </w:pPr>
  </w:style>
  <w:style w:type="paragraph" w:styleId="TOC4">
    <w:name w:val="toc 4"/>
    <w:basedOn w:val="Normal"/>
    <w:next w:val="Normal"/>
    <w:uiPriority w:val="99"/>
    <w:rsid w:val="00A41447"/>
    <w:pPr>
      <w:spacing w:after="57"/>
      <w:ind w:left="850"/>
    </w:pPr>
  </w:style>
  <w:style w:type="paragraph" w:styleId="TOC5">
    <w:name w:val="toc 5"/>
    <w:basedOn w:val="Normal"/>
    <w:next w:val="Normal"/>
    <w:uiPriority w:val="99"/>
    <w:rsid w:val="00A41447"/>
    <w:pPr>
      <w:spacing w:after="57"/>
      <w:ind w:left="1134"/>
    </w:pPr>
  </w:style>
  <w:style w:type="paragraph" w:styleId="TOC6">
    <w:name w:val="toc 6"/>
    <w:basedOn w:val="Normal"/>
    <w:next w:val="Normal"/>
    <w:uiPriority w:val="99"/>
    <w:rsid w:val="00A41447"/>
    <w:pPr>
      <w:spacing w:after="57"/>
      <w:ind w:left="1417"/>
    </w:pPr>
  </w:style>
  <w:style w:type="paragraph" w:styleId="TOC7">
    <w:name w:val="toc 7"/>
    <w:basedOn w:val="Normal"/>
    <w:next w:val="Normal"/>
    <w:uiPriority w:val="99"/>
    <w:rsid w:val="00A41447"/>
    <w:pPr>
      <w:spacing w:after="57"/>
      <w:ind w:left="1701"/>
    </w:pPr>
  </w:style>
  <w:style w:type="paragraph" w:styleId="TOC8">
    <w:name w:val="toc 8"/>
    <w:basedOn w:val="Normal"/>
    <w:next w:val="Normal"/>
    <w:uiPriority w:val="99"/>
    <w:rsid w:val="00A41447"/>
    <w:pPr>
      <w:spacing w:after="57"/>
      <w:ind w:left="1984"/>
    </w:pPr>
  </w:style>
  <w:style w:type="paragraph" w:styleId="TOC9">
    <w:name w:val="toc 9"/>
    <w:basedOn w:val="Normal"/>
    <w:next w:val="Normal"/>
    <w:uiPriority w:val="99"/>
    <w:rsid w:val="00A41447"/>
    <w:pPr>
      <w:spacing w:after="57"/>
      <w:ind w:left="2268"/>
    </w:pPr>
  </w:style>
  <w:style w:type="paragraph" w:styleId="TOCHeading">
    <w:name w:val="TOC Heading"/>
    <w:basedOn w:val="Heading1"/>
    <w:uiPriority w:val="99"/>
    <w:qFormat/>
    <w:rsid w:val="00A41447"/>
    <w:pPr>
      <w:keepNext w:val="0"/>
      <w:keepLines w:val="0"/>
      <w:spacing w:before="0"/>
      <w:outlineLvl w:val="9"/>
    </w:pPr>
    <w:rPr>
      <w:sz w:val="22"/>
      <w:szCs w:val="22"/>
      <w:lang w:eastAsia="en-US"/>
    </w:rPr>
  </w:style>
  <w:style w:type="paragraph" w:styleId="TableofFigures">
    <w:name w:val="table of figures"/>
    <w:basedOn w:val="Normal"/>
    <w:next w:val="Normal"/>
    <w:uiPriority w:val="99"/>
    <w:rsid w:val="00A41447"/>
    <w:pPr>
      <w:spacing w:after="0"/>
    </w:pPr>
  </w:style>
  <w:style w:type="paragraph" w:styleId="NoSpacing">
    <w:name w:val="No Spacing"/>
    <w:basedOn w:val="Normal"/>
    <w:uiPriority w:val="99"/>
    <w:qFormat/>
    <w:rsid w:val="00A41447"/>
    <w:pPr>
      <w:spacing w:after="0" w:line="240" w:lineRule="auto"/>
    </w:pPr>
  </w:style>
  <w:style w:type="paragraph" w:styleId="ListParagraph">
    <w:name w:val="List Paragraph"/>
    <w:basedOn w:val="Normal"/>
    <w:uiPriority w:val="99"/>
    <w:qFormat/>
    <w:rsid w:val="00A41447"/>
    <w:pPr>
      <w:ind w:left="720"/>
      <w:contextualSpacing/>
    </w:pPr>
  </w:style>
  <w:style w:type="character" w:customStyle="1" w:styleId="Internetlink">
    <w:name w:val="Internet link"/>
    <w:uiPriority w:val="99"/>
    <w:rsid w:val="00A41447"/>
    <w:rPr>
      <w:color w:val="0000FF"/>
      <w:sz w:val="20"/>
      <w:u w:val="single"/>
    </w:rPr>
  </w:style>
  <w:style w:type="paragraph" w:customStyle="1" w:styleId="Standard">
    <w:name w:val="Standard"/>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ascii="Liberation Serif" w:eastAsia="Times New Roman" w:hAnsi="Liberation Serif" w:cs="Liberation Serif"/>
      <w:color w:val="000000"/>
      <w:sz w:val="24"/>
      <w:szCs w:val="20"/>
      <w:lang w:eastAsia="zh-CN"/>
    </w:rPr>
  </w:style>
  <w:style w:type="paragraph" w:customStyle="1" w:styleId="ConsPlusNormal">
    <w:name w:val="ConsPlusNormal"/>
    <w:uiPriority w:val="99"/>
    <w:rsid w:val="00A41447"/>
    <w:pPr>
      <w:pBdr>
        <w:top w:val="none" w:sz="4" w:space="0" w:color="000000"/>
        <w:left w:val="none" w:sz="4" w:space="0" w:color="000000"/>
        <w:bottom w:val="none" w:sz="4" w:space="0" w:color="000000"/>
        <w:right w:val="none" w:sz="4" w:space="0" w:color="000000"/>
        <w:between w:val="none" w:sz="4" w:space="0" w:color="000000"/>
      </w:pBdr>
      <w:ind w:firstLine="720"/>
    </w:pPr>
    <w:rPr>
      <w:rFonts w:eastAsia="Times New Roman" w:cs="Arial"/>
      <w:color w:val="000000"/>
      <w:sz w:val="20"/>
      <w:szCs w:val="20"/>
      <w:lang w:eastAsia="zh-CN"/>
    </w:rPr>
  </w:style>
  <w:style w:type="paragraph" w:customStyle="1" w:styleId="Default">
    <w:name w:val="Default"/>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4"/>
      <w:szCs w:val="20"/>
      <w:lang w:eastAsia="zh-CN"/>
    </w:rPr>
  </w:style>
  <w:style w:type="paragraph" w:customStyle="1" w:styleId="Standarduser">
    <w:name w:val="Standard (user)"/>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4"/>
      <w:szCs w:val="20"/>
      <w:lang w:eastAsia="zh-CN"/>
    </w:rPr>
  </w:style>
  <w:style w:type="paragraph" w:customStyle="1" w:styleId="a">
    <w:name w:val="Абзац списка"/>
    <w:basedOn w:val="Standard"/>
    <w:uiPriority w:val="99"/>
    <w:rsid w:val="00A41447"/>
    <w:pPr>
      <w:spacing w:after="200"/>
      <w:ind w:left="720"/>
    </w:pPr>
  </w:style>
  <w:style w:type="paragraph" w:customStyle="1" w:styleId="Style1">
    <w:name w:val="Style1"/>
    <w:basedOn w:val="Standard"/>
    <w:uiPriority w:val="99"/>
    <w:rsid w:val="00A41447"/>
    <w:rPr>
      <w:rFonts w:ascii="Times New Roman" w:hAnsi="Times New Roman" w:cs="Times New Roman"/>
    </w:rPr>
  </w:style>
  <w:style w:type="paragraph" w:customStyle="1" w:styleId="Quotations">
    <w:name w:val="Quotations"/>
    <w:basedOn w:val="Standard"/>
    <w:uiPriority w:val="99"/>
    <w:rsid w:val="00A41447"/>
    <w:pPr>
      <w:ind w:left="-422" w:right="-423"/>
      <w:jc w:val="both"/>
    </w:pPr>
  </w:style>
  <w:style w:type="paragraph" w:styleId="BodyText2">
    <w:name w:val="Body Text 2"/>
    <w:basedOn w:val="Standard"/>
    <w:link w:val="BodyText2Char"/>
    <w:uiPriority w:val="99"/>
    <w:rsid w:val="00A41447"/>
    <w:rPr>
      <w:b/>
    </w:rPr>
  </w:style>
  <w:style w:type="character" w:customStyle="1" w:styleId="BodyText2Char">
    <w:name w:val="Body Text 2 Char"/>
    <w:basedOn w:val="DefaultParagraphFont"/>
    <w:link w:val="BodyText2"/>
    <w:uiPriority w:val="99"/>
    <w:semiHidden/>
    <w:locked/>
    <w:rsid w:val="00E033FF"/>
    <w:rPr>
      <w:rFonts w:cs="Times New Roman"/>
      <w:lang w:eastAsia="en-US"/>
    </w:rPr>
  </w:style>
  <w:style w:type="paragraph" w:customStyle="1" w:styleId="ConsPlusTitle">
    <w:name w:val="ConsPlusTitle"/>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cs="Arial"/>
      <w:b/>
      <w:sz w:val="24"/>
      <w:szCs w:val="20"/>
      <w:lang w:val="en-US" w:eastAsia="zh-CN"/>
    </w:rPr>
  </w:style>
  <w:style w:type="paragraph" w:customStyle="1" w:styleId="Textbody">
    <w:name w:val="Text body"/>
    <w:uiPriority w:val="99"/>
    <w:rsid w:val="00A41447"/>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8"/>
      <w:szCs w:val="20"/>
      <w:lang w:eastAsia="zh-CN"/>
    </w:rPr>
  </w:style>
  <w:style w:type="paragraph" w:customStyle="1" w:styleId="TextBoldCenter">
    <w:name w:val="TextBoldCenter"/>
    <w:uiPriority w:val="99"/>
    <w:rsid w:val="00A41447"/>
    <w:pPr>
      <w:pBdr>
        <w:top w:val="none" w:sz="4" w:space="0" w:color="000000"/>
        <w:left w:val="none" w:sz="4" w:space="0" w:color="000000"/>
        <w:bottom w:val="none" w:sz="4" w:space="0" w:color="000000"/>
        <w:right w:val="none" w:sz="4" w:space="0" w:color="000000"/>
        <w:between w:val="none" w:sz="4" w:space="0" w:color="000000"/>
      </w:pBdr>
      <w:spacing w:before="283"/>
      <w:jc w:val="center"/>
    </w:pPr>
    <w:rPr>
      <w:rFonts w:ascii="Times New Roman" w:hAnsi="Times New Roman"/>
      <w:b/>
      <w:bCs/>
      <w:color w:val="00000A"/>
      <w:sz w:val="26"/>
      <w:szCs w:val="26"/>
    </w:rPr>
  </w:style>
  <w:style w:type="paragraph" w:customStyle="1" w:styleId="Textbodyindent">
    <w:name w:val="Text body indent"/>
    <w:uiPriority w:val="99"/>
    <w:rsid w:val="00A41447"/>
    <w:pPr>
      <w:pBdr>
        <w:top w:val="none" w:sz="4" w:space="0" w:color="000000"/>
        <w:left w:val="none" w:sz="4" w:space="0" w:color="000000"/>
        <w:bottom w:val="none" w:sz="4" w:space="0" w:color="000000"/>
        <w:right w:val="none" w:sz="4" w:space="0" w:color="000000"/>
        <w:between w:val="none" w:sz="4" w:space="0" w:color="000000"/>
      </w:pBdr>
      <w:spacing w:after="120"/>
      <w:ind w:left="283"/>
    </w:pPr>
    <w:rPr>
      <w:rFonts w:ascii="Times New Roman" w:eastAsia="Times New Roman" w:hAnsi="Times New Roman"/>
      <w:sz w:val="24"/>
      <w:szCs w:val="24"/>
      <w:lang w:eastAsia="zh-CN"/>
    </w:rPr>
  </w:style>
  <w:style w:type="paragraph" w:customStyle="1" w:styleId="BodyText21">
    <w:name w:val="Body Text 21"/>
    <w:uiPriority w:val="99"/>
    <w:rsid w:val="00A41447"/>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eastAsia="Times New Roman" w:hAnsi="Times New Roman"/>
      <w:color w:val="00000A"/>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r.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lot-onlinr.ru/" TargetMode="External"/><Relationship Id="rId12" Type="http://schemas.openxmlformats.org/officeDocument/2006/relationships/hyperlink" Target="https://178fz.roseltorg.ru/" TargetMode="External"/><Relationship Id="rId17" Type="http://schemas.openxmlformats.org/officeDocument/2006/relationships/hyperlink" Target="http://www.torgi.gov.ru/" TargetMode="External"/><Relationship Id="rId2" Type="http://schemas.openxmlformats.org/officeDocument/2006/relationships/settings" Target="setting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ot-onlinr.ru/" TargetMode="External"/><Relationship Id="rId11" Type="http://schemas.openxmlformats.org/officeDocument/2006/relationships/hyperlink" Target="http://www.roseltorg.ru/" TargetMode="External"/><Relationship Id="rId5" Type="http://schemas.openxmlformats.org/officeDocument/2006/relationships/endnotes" Target="endnotes.xml"/><Relationship Id="rId15" Type="http://schemas.openxmlformats.org/officeDocument/2006/relationships/hyperlink" Target="http://www.torgi.gov.ru/" TargetMode="External"/><Relationship Id="rId10" Type="http://schemas.openxmlformats.org/officeDocument/2006/relationships/hyperlink" Target="http://www.roseltorg.ru/" TargetMode="External"/><Relationship Id="rId19" Type="http://schemas.openxmlformats.org/officeDocument/2006/relationships/hyperlink" Target="http://www.torgi.gov.ru/" TargetMode="External"/><Relationship Id="rId4" Type="http://schemas.openxmlformats.org/officeDocument/2006/relationships/footnotes" Target="footnotes.xml"/><Relationship Id="rId9" Type="http://schemas.openxmlformats.org/officeDocument/2006/relationships/hyperlink" Target="http://www.lot-onlin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26</Pages>
  <Words>10289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Specialist</cp:lastModifiedBy>
  <cp:revision>49</cp:revision>
  <cp:lastPrinted>2024-04-26T09:27:00Z</cp:lastPrinted>
  <dcterms:created xsi:type="dcterms:W3CDTF">2024-04-26T05:44:00Z</dcterms:created>
  <dcterms:modified xsi:type="dcterms:W3CDTF">2024-04-26T10:45:00Z</dcterms:modified>
</cp:coreProperties>
</file>